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97" w:rsidRPr="004E2B09" w:rsidRDefault="000F1497" w:rsidP="008A5051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09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0F1497" w:rsidRPr="004E2B09" w:rsidRDefault="000F1497" w:rsidP="008A5051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09">
        <w:rPr>
          <w:rFonts w:ascii="Times New Roman" w:hAnsi="Times New Roman" w:cs="Times New Roman"/>
          <w:b/>
          <w:sz w:val="28"/>
          <w:szCs w:val="28"/>
        </w:rPr>
        <w:t>о результатах проведения оценки регулирующего воздействия</w:t>
      </w:r>
    </w:p>
    <w:p w:rsidR="000F1497" w:rsidRPr="004E2B09" w:rsidRDefault="000F1497" w:rsidP="008A5051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09">
        <w:rPr>
          <w:rFonts w:ascii="Times New Roman" w:hAnsi="Times New Roman" w:cs="Times New Roman"/>
          <w:b/>
          <w:sz w:val="28"/>
          <w:szCs w:val="28"/>
        </w:rPr>
        <w:t>проекта муниципального нормативного правового акта,</w:t>
      </w:r>
    </w:p>
    <w:p w:rsidR="000F1497" w:rsidRPr="004E2B09" w:rsidRDefault="000F1497" w:rsidP="008A5051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09">
        <w:rPr>
          <w:rFonts w:ascii="Times New Roman" w:hAnsi="Times New Roman" w:cs="Times New Roman"/>
          <w:b/>
          <w:sz w:val="28"/>
          <w:szCs w:val="28"/>
        </w:rPr>
        <w:t>предусматривающего введение правового регулирования</w:t>
      </w:r>
    </w:p>
    <w:p w:rsidR="000F1497" w:rsidRPr="00AC2FD1" w:rsidRDefault="000F1497" w:rsidP="008A5051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8A5051">
      <w:pPr>
        <w:pStyle w:val="ConsPlusNormal"/>
        <w:spacing w:line="276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0B08D9" w:rsidRPr="00AC2FD1" w:rsidRDefault="000B08D9" w:rsidP="008A505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1480" w:rsidRPr="00AC2FD1" w:rsidRDefault="00D41480" w:rsidP="008A5051">
      <w:pPr>
        <w:pStyle w:val="ConsPlusNonformat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1.1. Разработчик: </w:t>
      </w:r>
      <w:r w:rsidRPr="00CA62C0">
        <w:rPr>
          <w:rFonts w:ascii="Times New Roman" w:hAnsi="Times New Roman" w:cs="Times New Roman"/>
          <w:sz w:val="28"/>
          <w:szCs w:val="28"/>
        </w:rPr>
        <w:t>Департамент экономического развития администрации города Твери.</w:t>
      </w:r>
    </w:p>
    <w:p w:rsidR="00EF6F14" w:rsidRPr="00495EC7" w:rsidRDefault="00D41480" w:rsidP="00EF6F14">
      <w:pPr>
        <w:ind w:right="-143" w:firstLine="567"/>
        <w:jc w:val="both"/>
        <w:rPr>
          <w:rFonts w:ascii="Times New Roman" w:hAnsi="Times New Roman"/>
          <w:bCs/>
          <w:sz w:val="28"/>
          <w:szCs w:val="28"/>
        </w:rPr>
      </w:pPr>
      <w:r w:rsidRPr="004643F7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4643F7">
        <w:rPr>
          <w:rFonts w:ascii="Times New Roman" w:hAnsi="Times New Roman"/>
          <w:sz w:val="28"/>
          <w:szCs w:val="28"/>
        </w:rPr>
        <w:t xml:space="preserve">Вид и наименование проекта муниципального нормативного правового акта: постановление </w:t>
      </w:r>
      <w:r w:rsidR="00EF6F14">
        <w:rPr>
          <w:rFonts w:ascii="Times New Roman" w:hAnsi="Times New Roman"/>
          <w:sz w:val="28"/>
          <w:szCs w:val="28"/>
        </w:rPr>
        <w:t>А</w:t>
      </w:r>
      <w:r w:rsidRPr="004643F7">
        <w:rPr>
          <w:rFonts w:ascii="Times New Roman" w:hAnsi="Times New Roman"/>
          <w:sz w:val="28"/>
          <w:szCs w:val="28"/>
        </w:rPr>
        <w:t>дминистрации города Твери «</w:t>
      </w:r>
      <w:r w:rsidR="00EF6F14" w:rsidRPr="00495EC7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Твери от 28.03.2016 № 501 «</w:t>
      </w:r>
      <w:r w:rsidR="00EF6F14" w:rsidRPr="00495EC7">
        <w:rPr>
          <w:rFonts w:ascii="Times New Roman" w:hAnsi="Times New Roman"/>
          <w:bCs/>
          <w:sz w:val="28"/>
          <w:szCs w:val="28"/>
        </w:rPr>
        <w:t>Об утверждении маршрутов выгула лошадей, иных верховых животных, в том числе с целью оказания услуг по катанию на лошадях, иных верховых животных, на гужевых повозках и о признании утратившими силу отдельных постановлений администрации города Твери»</w:t>
      </w:r>
      <w:r w:rsidR="00CA62C0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D41480" w:rsidRPr="00AC2FD1" w:rsidRDefault="00D41480" w:rsidP="008A5051">
      <w:pPr>
        <w:pStyle w:val="ConsPlusNonformat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1.3. Предполагаемая дата вступления в си</w:t>
      </w:r>
      <w:r>
        <w:rPr>
          <w:rFonts w:ascii="Times New Roman" w:hAnsi="Times New Roman" w:cs="Times New Roman"/>
          <w:sz w:val="28"/>
          <w:szCs w:val="28"/>
        </w:rPr>
        <w:t xml:space="preserve">лу </w:t>
      </w:r>
      <w:r w:rsidRPr="00AC2FD1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 w:rsidR="004643F7">
        <w:rPr>
          <w:rFonts w:ascii="Times New Roman" w:hAnsi="Times New Roman" w:cs="Times New Roman"/>
          <w:sz w:val="28"/>
          <w:szCs w:val="28"/>
        </w:rPr>
        <w:t>: июнь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EF6F1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F6F14" w:rsidRPr="00EF6F14" w:rsidRDefault="000F1497" w:rsidP="00EF6F14">
      <w:pPr>
        <w:pStyle w:val="ConsPlusNonformat"/>
        <w:tabs>
          <w:tab w:val="left" w:pos="709"/>
        </w:tabs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480">
        <w:rPr>
          <w:rFonts w:ascii="Times New Roman" w:hAnsi="Times New Roman" w:cs="Times New Roman"/>
          <w:sz w:val="28"/>
          <w:szCs w:val="28"/>
        </w:rPr>
        <w:t>1.</w:t>
      </w:r>
      <w:r w:rsidR="008247D2" w:rsidRPr="00D4148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8247D2" w:rsidRPr="00D41480">
        <w:rPr>
          <w:rFonts w:ascii="Times New Roman" w:hAnsi="Times New Roman" w:cs="Times New Roman"/>
          <w:sz w:val="28"/>
          <w:szCs w:val="28"/>
        </w:rPr>
        <w:t>Краткое описание проблем</w:t>
      </w:r>
      <w:r w:rsidR="00126911" w:rsidRPr="00D41480">
        <w:rPr>
          <w:rFonts w:ascii="Times New Roman" w:hAnsi="Times New Roman" w:cs="Times New Roman"/>
          <w:sz w:val="28"/>
          <w:szCs w:val="28"/>
        </w:rPr>
        <w:t>ы</w:t>
      </w:r>
      <w:r w:rsidR="000B08D9" w:rsidRPr="00D41480">
        <w:rPr>
          <w:rFonts w:ascii="Times New Roman" w:hAnsi="Times New Roman" w:cs="Times New Roman"/>
          <w:sz w:val="28"/>
          <w:szCs w:val="28"/>
        </w:rPr>
        <w:t>,</w:t>
      </w:r>
      <w:r w:rsidR="00126911" w:rsidRPr="00D41480">
        <w:rPr>
          <w:rFonts w:ascii="Times New Roman" w:hAnsi="Times New Roman" w:cs="Times New Roman"/>
          <w:sz w:val="28"/>
          <w:szCs w:val="28"/>
        </w:rPr>
        <w:t xml:space="preserve"> на решение которой</w:t>
      </w:r>
      <w:r w:rsidRPr="00D41480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0B08D9" w:rsidRPr="00D41480">
        <w:rPr>
          <w:rFonts w:ascii="Times New Roman" w:hAnsi="Times New Roman" w:cs="Times New Roman"/>
          <w:sz w:val="28"/>
          <w:szCs w:val="28"/>
        </w:rPr>
        <w:t xml:space="preserve"> </w:t>
      </w:r>
      <w:r w:rsidRPr="00D41480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  <w:r w:rsidR="00EF6F14">
        <w:rPr>
          <w:rFonts w:ascii="Times New Roman" w:hAnsi="Times New Roman" w:cs="Times New Roman"/>
          <w:sz w:val="28"/>
          <w:szCs w:val="28"/>
        </w:rPr>
        <w:t xml:space="preserve"> в </w:t>
      </w:r>
      <w:r w:rsidR="00EF6F14" w:rsidRPr="00EF6F14">
        <w:rPr>
          <w:rFonts w:ascii="Times New Roman" w:hAnsi="Times New Roman" w:cs="Times New Roman"/>
          <w:sz w:val="28"/>
          <w:szCs w:val="28"/>
        </w:rPr>
        <w:t xml:space="preserve">связи с нецелесообразностью, с учетом предложений администраций районов в городе Твери, многочисленных жалоб граждан на владельцев лошадей, несоблюдающих требований Положения об организации досуга  граждан в связи с оказанием услуг по катанию на лошадях, иных верховых животных, на гужевых повозках, по установленным маршрутам проектом предлагается </w:t>
      </w:r>
      <w:r w:rsidR="00A730FC">
        <w:rPr>
          <w:rFonts w:ascii="Times New Roman" w:hAnsi="Times New Roman" w:cs="Times New Roman"/>
          <w:sz w:val="28"/>
          <w:szCs w:val="28"/>
        </w:rPr>
        <w:t xml:space="preserve">уточнить перечень </w:t>
      </w:r>
      <w:r w:rsidR="00EF6F14" w:rsidRPr="00EF6F14">
        <w:rPr>
          <w:rFonts w:ascii="Times New Roman" w:hAnsi="Times New Roman" w:cs="Times New Roman"/>
          <w:sz w:val="28"/>
          <w:szCs w:val="28"/>
        </w:rPr>
        <w:t>маршрут</w:t>
      </w:r>
      <w:r w:rsidR="00A730FC">
        <w:rPr>
          <w:rFonts w:ascii="Times New Roman" w:hAnsi="Times New Roman" w:cs="Times New Roman"/>
          <w:sz w:val="28"/>
          <w:szCs w:val="28"/>
        </w:rPr>
        <w:t>ов</w:t>
      </w:r>
      <w:r w:rsidR="00EF6F14" w:rsidRPr="00EF6F14">
        <w:rPr>
          <w:rFonts w:ascii="Times New Roman" w:hAnsi="Times New Roman" w:cs="Times New Roman"/>
          <w:sz w:val="28"/>
          <w:szCs w:val="28"/>
        </w:rPr>
        <w:t xml:space="preserve"> выгула лошадей</w:t>
      </w:r>
      <w:proofErr w:type="gramEnd"/>
      <w:r w:rsidR="00EF6F14" w:rsidRPr="00EF6F14">
        <w:rPr>
          <w:rFonts w:ascii="Times New Roman" w:hAnsi="Times New Roman" w:cs="Times New Roman"/>
          <w:sz w:val="28"/>
          <w:szCs w:val="28"/>
        </w:rPr>
        <w:t xml:space="preserve">, </w:t>
      </w:r>
      <w:r w:rsidR="00EF6F14" w:rsidRPr="00EF6F14">
        <w:rPr>
          <w:rFonts w:ascii="Times New Roman" w:hAnsi="Times New Roman" w:cs="Times New Roman"/>
          <w:bCs/>
          <w:sz w:val="28"/>
          <w:szCs w:val="28"/>
        </w:rPr>
        <w:t xml:space="preserve">иных верховых животных, в том числе с целью оказания услуг по катанию на лошадях, иных верховых животных, на гужевых повозках. </w:t>
      </w:r>
    </w:p>
    <w:p w:rsidR="000F1497" w:rsidRPr="009E2A2C" w:rsidRDefault="00126911" w:rsidP="00EF6F14">
      <w:pPr>
        <w:pStyle w:val="aa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2A2C">
        <w:rPr>
          <w:rFonts w:ascii="Times New Roman" w:hAnsi="Times New Roman"/>
          <w:sz w:val="28"/>
          <w:szCs w:val="28"/>
        </w:rPr>
        <w:t>1.5. Краткое описание цели</w:t>
      </w:r>
      <w:r w:rsidR="000F1497" w:rsidRPr="009E2A2C">
        <w:rPr>
          <w:rFonts w:ascii="Times New Roman" w:hAnsi="Times New Roman"/>
          <w:sz w:val="28"/>
          <w:szCs w:val="28"/>
        </w:rPr>
        <w:t xml:space="preserve"> предлагаемого правового регулирования:</w:t>
      </w:r>
    </w:p>
    <w:p w:rsidR="00A730FC" w:rsidRPr="006602CB" w:rsidRDefault="009625EB" w:rsidP="009625E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9625EB">
        <w:rPr>
          <w:rFonts w:ascii="Times New Roman" w:hAnsi="Times New Roman"/>
          <w:sz w:val="28"/>
          <w:szCs w:val="28"/>
        </w:rPr>
        <w:t xml:space="preserve">ключение </w:t>
      </w:r>
      <w:r w:rsidRPr="009625EB">
        <w:rPr>
          <w:rFonts w:ascii="Times New Roman" w:hAnsi="Times New Roman"/>
          <w:color w:val="000000"/>
          <w:sz w:val="28"/>
          <w:szCs w:val="28"/>
        </w:rPr>
        <w:t xml:space="preserve">мест массового пребывания и отдыха людей, на которых традиционно сложилась практика оказания услуг по катанию на лошадях (пони), </w:t>
      </w:r>
      <w:r w:rsidRPr="009625EB">
        <w:rPr>
          <w:rFonts w:ascii="Times New Roman" w:hAnsi="Times New Roman"/>
          <w:sz w:val="28"/>
          <w:szCs w:val="28"/>
        </w:rPr>
        <w:t xml:space="preserve">в </w:t>
      </w:r>
      <w:r w:rsidRPr="009625EB">
        <w:rPr>
          <w:rFonts w:ascii="Times New Roman" w:hAnsi="Times New Roman"/>
          <w:color w:val="000000"/>
          <w:sz w:val="28"/>
          <w:szCs w:val="28"/>
        </w:rPr>
        <w:t xml:space="preserve">Перечень </w:t>
      </w:r>
      <w:r w:rsidRPr="009625EB">
        <w:rPr>
          <w:rFonts w:ascii="Times New Roman" w:eastAsia="Times New Roman" w:hAnsi="Times New Roman"/>
          <w:color w:val="000000"/>
          <w:sz w:val="28"/>
          <w:szCs w:val="28"/>
        </w:rPr>
        <w:t>маршрутов выгула лошадей, иных верховых животных, в том числе с целью оказания услуг по катанию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и</w:t>
      </w:r>
      <w:r w:rsidR="00A730FC" w:rsidRPr="006602CB">
        <w:rPr>
          <w:rFonts w:ascii="Times New Roman" w:hAnsi="Times New Roman"/>
          <w:sz w:val="28"/>
          <w:szCs w:val="28"/>
        </w:rPr>
        <w:t xml:space="preserve">сключение  части действующих </w:t>
      </w:r>
      <w:r w:rsidR="00A730FC" w:rsidRPr="006602CB">
        <w:rPr>
          <w:rFonts w:ascii="Times New Roman" w:eastAsia="Times New Roman" w:hAnsi="Times New Roman"/>
          <w:color w:val="000000"/>
          <w:sz w:val="28"/>
          <w:szCs w:val="28"/>
        </w:rPr>
        <w:t>маршрутов выгула лошадей, иных верховых животных, в том числе 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целью оказания услуг по катанию.</w:t>
      </w:r>
      <w:proofErr w:type="gramEnd"/>
    </w:p>
    <w:p w:rsidR="000B08D9" w:rsidRPr="00343F0A" w:rsidRDefault="000B08D9" w:rsidP="008A5051">
      <w:pPr>
        <w:pStyle w:val="ConsPlusNonformat"/>
        <w:spacing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5A6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A730FC" w:rsidRPr="00EF6F14" w:rsidRDefault="006602CB" w:rsidP="00A730F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A730FC" w:rsidRPr="00EF6F14">
        <w:rPr>
          <w:rFonts w:ascii="Times New Roman" w:hAnsi="Times New Roman"/>
          <w:sz w:val="28"/>
          <w:szCs w:val="28"/>
        </w:rPr>
        <w:t xml:space="preserve">тверждение новых </w:t>
      </w:r>
      <w:r w:rsidR="00A730FC" w:rsidRPr="00EF6F14">
        <w:rPr>
          <w:rFonts w:ascii="Times New Roman" w:hAnsi="Times New Roman"/>
          <w:color w:val="000000"/>
          <w:sz w:val="28"/>
          <w:szCs w:val="28"/>
        </w:rPr>
        <w:t xml:space="preserve">и исключение части </w:t>
      </w:r>
      <w:r w:rsidR="00A730FC" w:rsidRPr="00EF6F14">
        <w:rPr>
          <w:rFonts w:ascii="Times New Roman" w:hAnsi="Times New Roman"/>
          <w:sz w:val="28"/>
          <w:szCs w:val="28"/>
        </w:rPr>
        <w:t xml:space="preserve">действующих маршрутов </w:t>
      </w:r>
      <w:r w:rsidR="00A730FC" w:rsidRPr="00EF6F14">
        <w:rPr>
          <w:rFonts w:ascii="Times New Roman" w:hAnsi="Times New Roman"/>
          <w:bCs/>
          <w:sz w:val="28"/>
          <w:szCs w:val="28"/>
        </w:rPr>
        <w:t xml:space="preserve">выгула лошадей, иных верховых животных, в том числе с целью оказания услуг по </w:t>
      </w:r>
      <w:r w:rsidR="00A730FC" w:rsidRPr="00EF6F14">
        <w:rPr>
          <w:rFonts w:ascii="Times New Roman" w:hAnsi="Times New Roman"/>
          <w:bCs/>
          <w:sz w:val="28"/>
          <w:szCs w:val="28"/>
        </w:rPr>
        <w:lastRenderedPageBreak/>
        <w:t>катанию на лошадях, иных верховых животных, на гужевых повозках в соответствии со сложившейся практикой оказания данных услуг.</w:t>
      </w:r>
    </w:p>
    <w:p w:rsidR="002A18AF" w:rsidRPr="00F45525" w:rsidRDefault="000F1497" w:rsidP="008A505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C2FD1">
        <w:rPr>
          <w:rFonts w:ascii="Times New Roman" w:hAnsi="Times New Roman"/>
          <w:sz w:val="28"/>
          <w:szCs w:val="28"/>
        </w:rPr>
        <w:t>1.7. Срок, в</w:t>
      </w:r>
      <w:r w:rsidR="00C815F7">
        <w:rPr>
          <w:rFonts w:ascii="Times New Roman" w:hAnsi="Times New Roman"/>
          <w:sz w:val="28"/>
          <w:szCs w:val="28"/>
        </w:rPr>
        <w:t xml:space="preserve"> </w:t>
      </w:r>
      <w:r w:rsidRPr="00AC2FD1">
        <w:rPr>
          <w:rFonts w:ascii="Times New Roman" w:hAnsi="Times New Roman"/>
          <w:sz w:val="28"/>
          <w:szCs w:val="28"/>
        </w:rPr>
        <w:t>течение которого прин</w:t>
      </w:r>
      <w:r w:rsidR="002D6514" w:rsidRPr="00AC2FD1">
        <w:rPr>
          <w:rFonts w:ascii="Times New Roman" w:hAnsi="Times New Roman"/>
          <w:sz w:val="28"/>
          <w:szCs w:val="28"/>
        </w:rPr>
        <w:t xml:space="preserve">имались предложения в связи с размещением </w:t>
      </w:r>
      <w:r w:rsidRPr="00AC2FD1">
        <w:rPr>
          <w:rFonts w:ascii="Times New Roman" w:hAnsi="Times New Roman"/>
          <w:sz w:val="28"/>
          <w:szCs w:val="28"/>
        </w:rPr>
        <w:t>уведомления об обсуждении идеи (концепции) предлагаемого</w:t>
      </w:r>
      <w:r w:rsidR="002D6514" w:rsidRPr="00AC2FD1">
        <w:rPr>
          <w:rFonts w:ascii="Times New Roman" w:hAnsi="Times New Roman"/>
          <w:sz w:val="28"/>
          <w:szCs w:val="28"/>
        </w:rPr>
        <w:t xml:space="preserve"> </w:t>
      </w:r>
      <w:r w:rsidRPr="00AC2FD1">
        <w:rPr>
          <w:rFonts w:ascii="Times New Roman" w:hAnsi="Times New Roman"/>
          <w:sz w:val="28"/>
          <w:szCs w:val="28"/>
        </w:rPr>
        <w:t xml:space="preserve">правового </w:t>
      </w:r>
      <w:r w:rsidRPr="000855D3">
        <w:rPr>
          <w:rFonts w:ascii="Times New Roman" w:hAnsi="Times New Roman"/>
          <w:sz w:val="28"/>
          <w:szCs w:val="28"/>
        </w:rPr>
        <w:t xml:space="preserve">регулирования (заполняется только </w:t>
      </w:r>
      <w:r w:rsidR="002D6514" w:rsidRPr="000855D3">
        <w:rPr>
          <w:rFonts w:ascii="Times New Roman" w:hAnsi="Times New Roman"/>
          <w:sz w:val="28"/>
          <w:szCs w:val="28"/>
        </w:rPr>
        <w:t>в случае проведения углубленной ОРВ):</w:t>
      </w:r>
      <w:r w:rsidR="006602CB">
        <w:rPr>
          <w:rFonts w:ascii="Times New Roman" w:hAnsi="Times New Roman"/>
          <w:sz w:val="28"/>
          <w:szCs w:val="28"/>
        </w:rPr>
        <w:t xml:space="preserve"> с 2</w:t>
      </w:r>
      <w:r w:rsidR="009625EB">
        <w:rPr>
          <w:rFonts w:ascii="Times New Roman" w:hAnsi="Times New Roman"/>
          <w:sz w:val="28"/>
          <w:szCs w:val="28"/>
        </w:rPr>
        <w:t>8</w:t>
      </w:r>
      <w:r w:rsidR="006602CB">
        <w:rPr>
          <w:rFonts w:ascii="Times New Roman" w:hAnsi="Times New Roman"/>
          <w:sz w:val="28"/>
          <w:szCs w:val="28"/>
        </w:rPr>
        <w:t xml:space="preserve"> мая 2019 года по 03 июня 2019 года.</w:t>
      </w:r>
    </w:p>
    <w:p w:rsidR="00AC32B0" w:rsidRPr="000855D3" w:rsidRDefault="000F1497" w:rsidP="008A5051">
      <w:pPr>
        <w:pStyle w:val="ConsPlusNonformat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3">
        <w:rPr>
          <w:rFonts w:ascii="Times New Roman" w:hAnsi="Times New Roman" w:cs="Times New Roman"/>
          <w:sz w:val="28"/>
          <w:szCs w:val="28"/>
        </w:rPr>
        <w:t>1.8. Количество замечаний и предложений, полученных в связи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с размещением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уведомления об обсуждении идеи (концепции) предлагаемого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Pr="000855D3">
        <w:rPr>
          <w:rFonts w:ascii="Times New Roman" w:hAnsi="Times New Roman" w:cs="Times New Roman"/>
          <w:sz w:val="28"/>
          <w:szCs w:val="28"/>
        </w:rPr>
        <w:t>(заполняется только в случае проведения углубленной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ОРВ):</w:t>
      </w:r>
      <w:r w:rsidR="006602CB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Start"/>
      <w:r w:rsidR="006602CB">
        <w:rPr>
          <w:rFonts w:ascii="Times New Roman" w:hAnsi="Times New Roman" w:cs="Times New Roman"/>
          <w:sz w:val="28"/>
          <w:szCs w:val="28"/>
        </w:rPr>
        <w:t xml:space="preserve"> </w:t>
      </w:r>
      <w:r w:rsidR="0032311F" w:rsidRPr="00AE6D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1497" w:rsidRPr="00AC2FD1" w:rsidRDefault="000F1497" w:rsidP="008A5051">
      <w:pPr>
        <w:pStyle w:val="ConsPlusNonformat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1.9. Контактная информация исполнителя у разработчика:</w:t>
      </w:r>
    </w:p>
    <w:p w:rsidR="000F1497" w:rsidRPr="00A66D2D" w:rsidRDefault="000F1497" w:rsidP="008A505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D2D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01066C" w:rsidRPr="00A66D2D">
        <w:rPr>
          <w:rFonts w:ascii="Times New Roman" w:hAnsi="Times New Roman" w:cs="Times New Roman"/>
          <w:sz w:val="28"/>
          <w:szCs w:val="28"/>
        </w:rPr>
        <w:t>Кирсанова Наталья Александровна</w:t>
      </w:r>
    </w:p>
    <w:p w:rsidR="00AC2FD1" w:rsidRPr="00A66D2D" w:rsidRDefault="000F1497" w:rsidP="008A505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D2D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AC32B0" w:rsidRPr="00A66D2D">
        <w:rPr>
          <w:rFonts w:ascii="Times New Roman" w:hAnsi="Times New Roman" w:cs="Times New Roman"/>
          <w:sz w:val="28"/>
          <w:szCs w:val="28"/>
        </w:rPr>
        <w:t>главный специалист, юрист</w:t>
      </w:r>
      <w:r w:rsidR="00E4013D" w:rsidRPr="00A66D2D">
        <w:rPr>
          <w:rFonts w:ascii="Times New Roman" w:hAnsi="Times New Roman" w:cs="Times New Roman"/>
          <w:sz w:val="28"/>
          <w:szCs w:val="28"/>
        </w:rPr>
        <w:t xml:space="preserve"> </w:t>
      </w:r>
      <w:r w:rsidR="00343F0A" w:rsidRPr="00A66D2D">
        <w:rPr>
          <w:rFonts w:ascii="Times New Roman" w:hAnsi="Times New Roman" w:cs="Times New Roman"/>
          <w:sz w:val="28"/>
          <w:szCs w:val="28"/>
        </w:rPr>
        <w:t>отдела бухгалтерского учета и организационной работы</w:t>
      </w:r>
      <w:r w:rsidR="006664BE" w:rsidRPr="00A66D2D">
        <w:rPr>
          <w:rFonts w:ascii="Times New Roman" w:hAnsi="Times New Roman" w:cs="Times New Roman"/>
          <w:sz w:val="28"/>
          <w:szCs w:val="28"/>
        </w:rPr>
        <w:t xml:space="preserve">, департамента </w:t>
      </w:r>
      <w:r w:rsidR="000D41AC" w:rsidRPr="00A66D2D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6664BE" w:rsidRPr="00A66D2D">
        <w:rPr>
          <w:rFonts w:ascii="Times New Roman" w:hAnsi="Times New Roman" w:cs="Times New Roman"/>
          <w:sz w:val="28"/>
          <w:szCs w:val="28"/>
        </w:rPr>
        <w:t xml:space="preserve"> администрации города Твери</w:t>
      </w:r>
      <w:r w:rsidR="00AC2FD1" w:rsidRPr="00A66D2D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66D2D" w:rsidRDefault="000F1497" w:rsidP="008A5051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D2D">
        <w:rPr>
          <w:rFonts w:ascii="Times New Roman" w:hAnsi="Times New Roman" w:cs="Times New Roman"/>
          <w:sz w:val="28"/>
          <w:szCs w:val="28"/>
        </w:rPr>
        <w:t>Телефон:</w:t>
      </w:r>
      <w:r w:rsidR="00AC32B0" w:rsidRPr="00A66D2D">
        <w:rPr>
          <w:rFonts w:ascii="Times New Roman" w:hAnsi="Times New Roman" w:cs="Times New Roman"/>
          <w:sz w:val="28"/>
          <w:szCs w:val="28"/>
        </w:rPr>
        <w:t xml:space="preserve"> 8 (4822) </w:t>
      </w:r>
      <w:r w:rsidR="00C815F7" w:rsidRPr="00A66D2D">
        <w:rPr>
          <w:rFonts w:ascii="Times New Roman" w:hAnsi="Times New Roman" w:cs="Times New Roman"/>
          <w:sz w:val="28"/>
          <w:szCs w:val="28"/>
        </w:rPr>
        <w:t>42-45</w:t>
      </w:r>
      <w:r w:rsidR="00AC32B0" w:rsidRPr="00A66D2D">
        <w:rPr>
          <w:rFonts w:ascii="Times New Roman" w:hAnsi="Times New Roman" w:cs="Times New Roman"/>
          <w:sz w:val="28"/>
          <w:szCs w:val="28"/>
        </w:rPr>
        <w:t>-</w:t>
      </w:r>
      <w:r w:rsidR="00C815F7" w:rsidRPr="00A66D2D">
        <w:rPr>
          <w:rFonts w:ascii="Times New Roman" w:hAnsi="Times New Roman" w:cs="Times New Roman"/>
          <w:sz w:val="28"/>
          <w:szCs w:val="28"/>
        </w:rPr>
        <w:t>82</w:t>
      </w:r>
      <w:r w:rsidR="000855D3" w:rsidRPr="00A66D2D">
        <w:rPr>
          <w:rFonts w:ascii="Times New Roman" w:hAnsi="Times New Roman" w:cs="Times New Roman"/>
          <w:sz w:val="28"/>
          <w:szCs w:val="28"/>
        </w:rPr>
        <w:t>.</w:t>
      </w:r>
      <w:r w:rsidRPr="00A66D2D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r w:rsidR="00C815F7" w:rsidRPr="00A66D2D">
        <w:rPr>
          <w:rFonts w:ascii="Times New Roman" w:hAnsi="Times New Roman"/>
          <w:sz w:val="28"/>
          <w:szCs w:val="28"/>
        </w:rPr>
        <w:t>bipr@adm.tver.ru</w:t>
      </w:r>
      <w:r w:rsidR="00AC32B0" w:rsidRPr="00A66D2D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8A5051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8A5051">
      <w:pPr>
        <w:pStyle w:val="ConsPlusNormal"/>
        <w:spacing w:line="276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2. Описание проблемы, на решение которой</w:t>
      </w:r>
    </w:p>
    <w:p w:rsidR="000F1497" w:rsidRPr="00AC2FD1" w:rsidRDefault="000F1497" w:rsidP="008A5051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</w:t>
      </w:r>
    </w:p>
    <w:p w:rsidR="007E34A5" w:rsidRDefault="007E34A5" w:rsidP="008A5051">
      <w:pPr>
        <w:pStyle w:val="ConsPlusNonformat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02CB" w:rsidRPr="00203404" w:rsidRDefault="000F1497" w:rsidP="00203404">
      <w:pPr>
        <w:pStyle w:val="ConsPlusNonformat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2.1. Формулировка проблемы:</w:t>
      </w:r>
      <w:r w:rsidR="00203404">
        <w:rPr>
          <w:rFonts w:ascii="Times New Roman" w:hAnsi="Times New Roman" w:cs="Times New Roman"/>
          <w:sz w:val="28"/>
          <w:szCs w:val="28"/>
        </w:rPr>
        <w:t xml:space="preserve"> </w:t>
      </w:r>
      <w:r w:rsidR="00203404">
        <w:rPr>
          <w:rFonts w:ascii="Times New Roman" w:hAnsi="Times New Roman"/>
          <w:sz w:val="28"/>
          <w:szCs w:val="28"/>
        </w:rPr>
        <w:t>корректировка</w:t>
      </w:r>
      <w:r w:rsidR="006602CB" w:rsidRPr="00A66D2D">
        <w:rPr>
          <w:rFonts w:ascii="Times New Roman" w:hAnsi="Times New Roman"/>
          <w:sz w:val="28"/>
          <w:szCs w:val="28"/>
        </w:rPr>
        <w:t xml:space="preserve"> перечн</w:t>
      </w:r>
      <w:r w:rsidR="00A66D2D" w:rsidRPr="00A66D2D">
        <w:rPr>
          <w:rFonts w:ascii="Times New Roman" w:hAnsi="Times New Roman"/>
          <w:sz w:val="28"/>
          <w:szCs w:val="28"/>
        </w:rPr>
        <w:t>я</w:t>
      </w:r>
      <w:r w:rsidR="006602CB" w:rsidRPr="00A66D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6D2D" w:rsidRPr="00A66D2D">
        <w:rPr>
          <w:rFonts w:ascii="Times New Roman" w:hAnsi="Times New Roman"/>
          <w:color w:val="000000"/>
          <w:sz w:val="28"/>
          <w:szCs w:val="28"/>
        </w:rPr>
        <w:t>маршрутов</w:t>
      </w:r>
      <w:r w:rsidR="006602CB" w:rsidRPr="00A66D2D">
        <w:rPr>
          <w:rFonts w:ascii="Times New Roman" w:hAnsi="Times New Roman"/>
          <w:color w:val="000000"/>
          <w:sz w:val="28"/>
          <w:szCs w:val="28"/>
        </w:rPr>
        <w:t xml:space="preserve"> на территории города Твери, где могут оказываться услуги по катанию на лошадях (пони), иных верховых животных, на гужевых повозках</w:t>
      </w:r>
      <w:r w:rsidR="003A6CC7">
        <w:rPr>
          <w:rFonts w:ascii="Times New Roman" w:hAnsi="Times New Roman"/>
          <w:color w:val="000000"/>
          <w:sz w:val="28"/>
          <w:szCs w:val="28"/>
        </w:rPr>
        <w:t>.</w:t>
      </w:r>
    </w:p>
    <w:p w:rsidR="00E503E0" w:rsidRDefault="000F1497" w:rsidP="006602CB">
      <w:pPr>
        <w:pStyle w:val="aa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877">
        <w:rPr>
          <w:rFonts w:ascii="Times New Roman" w:hAnsi="Times New Roman"/>
          <w:sz w:val="28"/>
          <w:szCs w:val="28"/>
        </w:rPr>
        <w:t>2.2. Информация о возникновении, выявлении проблемы  и мерах, принятых</w:t>
      </w:r>
      <w:r w:rsidR="00403DA0" w:rsidRPr="00292877">
        <w:rPr>
          <w:rFonts w:ascii="Times New Roman" w:hAnsi="Times New Roman"/>
          <w:sz w:val="28"/>
          <w:szCs w:val="28"/>
        </w:rPr>
        <w:t xml:space="preserve"> </w:t>
      </w:r>
      <w:r w:rsidRPr="00292877">
        <w:rPr>
          <w:rFonts w:ascii="Times New Roman" w:hAnsi="Times New Roman"/>
          <w:sz w:val="28"/>
          <w:szCs w:val="28"/>
        </w:rPr>
        <w:t>ранее для ее решения, достигнутых результатах и затраченных ресурсах:</w:t>
      </w:r>
      <w:r w:rsidR="0032311F">
        <w:rPr>
          <w:rFonts w:ascii="Times New Roman" w:hAnsi="Times New Roman"/>
          <w:sz w:val="28"/>
          <w:szCs w:val="28"/>
        </w:rPr>
        <w:t xml:space="preserve"> данные департамента </w:t>
      </w:r>
      <w:r w:rsidR="0073653B">
        <w:rPr>
          <w:rFonts w:ascii="Times New Roman" w:hAnsi="Times New Roman"/>
          <w:sz w:val="28"/>
          <w:szCs w:val="28"/>
        </w:rPr>
        <w:t>экономического развития</w:t>
      </w:r>
      <w:r w:rsidR="0032311F">
        <w:rPr>
          <w:rFonts w:ascii="Times New Roman" w:hAnsi="Times New Roman"/>
          <w:sz w:val="28"/>
          <w:szCs w:val="28"/>
        </w:rPr>
        <w:t xml:space="preserve"> администрации города Твери. Для устранения возникшей проблемы </w:t>
      </w:r>
      <w:r w:rsidR="00203404">
        <w:rPr>
          <w:rFonts w:ascii="Times New Roman" w:hAnsi="Times New Roman"/>
          <w:sz w:val="28"/>
          <w:szCs w:val="28"/>
        </w:rPr>
        <w:t>А</w:t>
      </w:r>
      <w:r w:rsidR="0032311F">
        <w:rPr>
          <w:rFonts w:ascii="Times New Roman" w:hAnsi="Times New Roman"/>
          <w:sz w:val="28"/>
          <w:szCs w:val="28"/>
        </w:rPr>
        <w:t>дминистрацией города Твери подготовлен рассматриваемый проект постановления</w:t>
      </w:r>
      <w:r w:rsidR="00B25CCB" w:rsidRPr="00B25CC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03404" w:rsidRDefault="000F1497" w:rsidP="002034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C4037">
        <w:rPr>
          <w:rFonts w:ascii="Times New Roman" w:hAnsi="Times New Roman"/>
          <w:sz w:val="28"/>
          <w:szCs w:val="28"/>
        </w:rPr>
        <w:t>2.3</w:t>
      </w:r>
      <w:r w:rsidRPr="00203404">
        <w:rPr>
          <w:rFonts w:ascii="Times New Roman" w:hAnsi="Times New Roman"/>
          <w:sz w:val="28"/>
          <w:szCs w:val="28"/>
        </w:rPr>
        <w:t>. Социальные группы, заинтересованные в устранении проблемы,</w:t>
      </w:r>
      <w:r w:rsidR="006C4037" w:rsidRPr="00203404">
        <w:rPr>
          <w:rFonts w:ascii="Times New Roman" w:hAnsi="Times New Roman"/>
          <w:sz w:val="28"/>
          <w:szCs w:val="28"/>
        </w:rPr>
        <w:t xml:space="preserve"> </w:t>
      </w:r>
      <w:r w:rsidRPr="00203404">
        <w:rPr>
          <w:rFonts w:ascii="Times New Roman" w:hAnsi="Times New Roman"/>
          <w:sz w:val="28"/>
          <w:szCs w:val="28"/>
        </w:rPr>
        <w:t>их количественная оценка:</w:t>
      </w:r>
      <w:r w:rsidR="006C4037" w:rsidRPr="00203404">
        <w:rPr>
          <w:rFonts w:ascii="Times New Roman" w:hAnsi="Times New Roman"/>
          <w:sz w:val="28"/>
          <w:szCs w:val="28"/>
        </w:rPr>
        <w:t xml:space="preserve"> </w:t>
      </w:r>
    </w:p>
    <w:p w:rsidR="00E323AA" w:rsidRPr="00E323AA" w:rsidRDefault="00E323AA" w:rsidP="00E323A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23AA">
        <w:rPr>
          <w:rFonts w:ascii="Times New Roman" w:hAnsi="Times New Roman" w:cs="Times New Roman"/>
          <w:sz w:val="28"/>
          <w:szCs w:val="28"/>
        </w:rPr>
        <w:t xml:space="preserve">- </w:t>
      </w:r>
      <w:r w:rsidRPr="00E323AA">
        <w:rPr>
          <w:rFonts w:ascii="Times New Roman" w:hAnsi="Times New Roman"/>
          <w:sz w:val="28"/>
          <w:szCs w:val="28"/>
        </w:rPr>
        <w:t xml:space="preserve">жители и гости города Твери – потребители услуг по </w:t>
      </w:r>
      <w:r w:rsidRPr="00E323AA">
        <w:rPr>
          <w:rFonts w:ascii="Times New Roman" w:hAnsi="Times New Roman" w:cs="Times New Roman"/>
          <w:bCs/>
          <w:sz w:val="28"/>
          <w:szCs w:val="28"/>
        </w:rPr>
        <w:t>катанию на лошадях (пони), иных верховых животных, гужевых повозках;</w:t>
      </w:r>
    </w:p>
    <w:p w:rsidR="00E323AA" w:rsidRPr="00E323AA" w:rsidRDefault="00E323AA" w:rsidP="00E32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23AA">
        <w:rPr>
          <w:rFonts w:ascii="Times New Roman" w:hAnsi="Times New Roman"/>
          <w:sz w:val="28"/>
          <w:szCs w:val="28"/>
        </w:rPr>
        <w:tab/>
        <w:t>- организаторы услуг по катанию на лошадях (пони), иных верховых животных, гужевых повозках – юридические лица и индивидуальные предприниматели;</w:t>
      </w:r>
    </w:p>
    <w:p w:rsidR="00E323AA" w:rsidRPr="00E323AA" w:rsidRDefault="00E323AA" w:rsidP="00E323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23AA">
        <w:rPr>
          <w:rFonts w:ascii="Times New Roman" w:hAnsi="Times New Roman"/>
          <w:sz w:val="28"/>
          <w:szCs w:val="28"/>
        </w:rPr>
        <w:tab/>
        <w:t>- лица, непосредственно оказывающие услуги по катанию на лошадях (пони), иных верховых животных, гужевых повозках.</w:t>
      </w:r>
    </w:p>
    <w:p w:rsidR="00203404" w:rsidRDefault="000F1497" w:rsidP="00203404">
      <w:pPr>
        <w:pStyle w:val="aa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5A7BD1">
        <w:rPr>
          <w:rFonts w:ascii="Times New Roman" w:hAnsi="Times New Roman"/>
          <w:sz w:val="28"/>
          <w:szCs w:val="28"/>
        </w:rPr>
        <w:t xml:space="preserve">2.4. </w:t>
      </w:r>
      <w:proofErr w:type="gramStart"/>
      <w:r w:rsidRPr="005A7BD1">
        <w:rPr>
          <w:rFonts w:ascii="Times New Roman" w:hAnsi="Times New Roman"/>
          <w:sz w:val="28"/>
          <w:szCs w:val="28"/>
        </w:rPr>
        <w:t>Характеристика негативных эффектов, возникающих в связи с наличием</w:t>
      </w:r>
      <w:r w:rsidR="003F7A02" w:rsidRPr="005A7BD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A7BD1">
        <w:rPr>
          <w:rFonts w:ascii="Times New Roman" w:hAnsi="Times New Roman"/>
          <w:sz w:val="28"/>
          <w:szCs w:val="28"/>
        </w:rPr>
        <w:t>проблемы, их количественная оценка:</w:t>
      </w:r>
      <w:r w:rsidR="00506F64" w:rsidRPr="005A7BD1">
        <w:rPr>
          <w:rFonts w:ascii="Times New Roman" w:hAnsi="Times New Roman"/>
          <w:sz w:val="28"/>
          <w:szCs w:val="28"/>
        </w:rPr>
        <w:t xml:space="preserve"> </w:t>
      </w:r>
      <w:r w:rsidR="00203404" w:rsidRPr="00203404">
        <w:rPr>
          <w:rFonts w:ascii="Times New Roman" w:hAnsi="Times New Roman"/>
          <w:sz w:val="28"/>
          <w:szCs w:val="28"/>
        </w:rPr>
        <w:t xml:space="preserve">отсутствие правового основания </w:t>
      </w:r>
      <w:r w:rsidR="00203404" w:rsidRPr="00203404">
        <w:rPr>
          <w:rFonts w:ascii="Times New Roman" w:hAnsi="Times New Roman"/>
          <w:sz w:val="28"/>
          <w:szCs w:val="28"/>
        </w:rPr>
        <w:lastRenderedPageBreak/>
        <w:t xml:space="preserve">для оказания услуг по катанию на лошадях (пони), </w:t>
      </w:r>
      <w:r w:rsidR="00203404" w:rsidRPr="00203404">
        <w:rPr>
          <w:rFonts w:ascii="Times New Roman" w:hAnsi="Times New Roman"/>
          <w:bCs/>
          <w:sz w:val="28"/>
          <w:szCs w:val="28"/>
        </w:rPr>
        <w:t xml:space="preserve">иных верховых животных, гужевых повозках на городских территориях, не вошедших в утвержденный перечень </w:t>
      </w:r>
      <w:r w:rsidR="00203404" w:rsidRPr="00203404">
        <w:rPr>
          <w:rFonts w:ascii="Times New Roman" w:hAnsi="Times New Roman"/>
          <w:bCs/>
          <w:sz w:val="28"/>
          <w:szCs w:val="28"/>
        </w:rPr>
        <w:t>маршрутов</w:t>
      </w:r>
      <w:r w:rsidR="00203404">
        <w:rPr>
          <w:rFonts w:ascii="Times New Roman" w:hAnsi="Times New Roman"/>
          <w:bCs/>
          <w:sz w:val="28"/>
          <w:szCs w:val="28"/>
        </w:rPr>
        <w:t xml:space="preserve"> выгула лошадей (пони)</w:t>
      </w:r>
      <w:r w:rsidR="00CA62C0">
        <w:rPr>
          <w:rFonts w:ascii="Times New Roman" w:hAnsi="Times New Roman"/>
          <w:bCs/>
          <w:sz w:val="28"/>
          <w:szCs w:val="28"/>
        </w:rPr>
        <w:t>,</w:t>
      </w:r>
      <w:r w:rsidR="00203404">
        <w:rPr>
          <w:rFonts w:ascii="Times New Roman" w:hAnsi="Times New Roman"/>
          <w:sz w:val="28"/>
          <w:szCs w:val="28"/>
        </w:rPr>
        <w:t xml:space="preserve"> и оказание услуг по катанию на лошадях</w:t>
      </w:r>
      <w:r w:rsidR="00CA62C0">
        <w:rPr>
          <w:rFonts w:ascii="Times New Roman" w:hAnsi="Times New Roman"/>
          <w:sz w:val="28"/>
          <w:szCs w:val="28"/>
        </w:rPr>
        <w:t xml:space="preserve"> и иных верховых животных</w:t>
      </w:r>
      <w:r w:rsidR="00203404">
        <w:rPr>
          <w:rFonts w:ascii="Times New Roman" w:hAnsi="Times New Roman"/>
          <w:sz w:val="28"/>
          <w:szCs w:val="28"/>
        </w:rPr>
        <w:t xml:space="preserve"> на территориях, подлежащих исключению </w:t>
      </w:r>
      <w:r w:rsidR="00E323AA">
        <w:rPr>
          <w:rFonts w:ascii="Times New Roman" w:hAnsi="Times New Roman"/>
          <w:sz w:val="28"/>
          <w:szCs w:val="28"/>
        </w:rPr>
        <w:t xml:space="preserve">из </w:t>
      </w:r>
      <w:r w:rsidR="00CA62C0">
        <w:rPr>
          <w:rFonts w:ascii="Times New Roman" w:hAnsi="Times New Roman"/>
          <w:sz w:val="28"/>
          <w:szCs w:val="28"/>
        </w:rPr>
        <w:t xml:space="preserve">утвержденного </w:t>
      </w:r>
      <w:r w:rsidR="00E323AA">
        <w:rPr>
          <w:rFonts w:ascii="Times New Roman" w:hAnsi="Times New Roman"/>
          <w:sz w:val="28"/>
          <w:szCs w:val="28"/>
        </w:rPr>
        <w:t>перечня маршрутов выгула</w:t>
      </w:r>
      <w:proofErr w:type="gramEnd"/>
      <w:r w:rsidR="00E323AA">
        <w:rPr>
          <w:rFonts w:ascii="Times New Roman" w:hAnsi="Times New Roman"/>
          <w:sz w:val="28"/>
          <w:szCs w:val="28"/>
        </w:rPr>
        <w:t xml:space="preserve"> лошадей</w:t>
      </w:r>
      <w:r w:rsidR="00CA62C0">
        <w:rPr>
          <w:rFonts w:ascii="Times New Roman" w:hAnsi="Times New Roman"/>
          <w:sz w:val="28"/>
          <w:szCs w:val="28"/>
        </w:rPr>
        <w:t xml:space="preserve"> и иных верховых животных</w:t>
      </w:r>
      <w:r w:rsidR="00E323AA">
        <w:rPr>
          <w:rFonts w:ascii="Times New Roman" w:hAnsi="Times New Roman"/>
          <w:sz w:val="28"/>
          <w:szCs w:val="28"/>
        </w:rPr>
        <w:t>.</w:t>
      </w:r>
    </w:p>
    <w:p w:rsidR="00E4013D" w:rsidRPr="00E4013D" w:rsidRDefault="000F1497" w:rsidP="00203404">
      <w:pPr>
        <w:pStyle w:val="aa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D8C">
        <w:rPr>
          <w:rFonts w:ascii="Times New Roman" w:hAnsi="Times New Roman"/>
          <w:sz w:val="28"/>
          <w:szCs w:val="28"/>
        </w:rPr>
        <w:t xml:space="preserve">2.5. </w:t>
      </w:r>
      <w:proofErr w:type="gramStart"/>
      <w:r w:rsidRPr="00061D8C">
        <w:rPr>
          <w:rFonts w:ascii="Times New Roman" w:hAnsi="Times New Roman"/>
          <w:sz w:val="28"/>
          <w:szCs w:val="28"/>
        </w:rPr>
        <w:t>Причины</w:t>
      </w:r>
      <w:r w:rsidR="004834C0">
        <w:rPr>
          <w:rFonts w:ascii="Times New Roman" w:hAnsi="Times New Roman"/>
          <w:sz w:val="28"/>
          <w:szCs w:val="28"/>
        </w:rPr>
        <w:t xml:space="preserve"> возникновения </w:t>
      </w:r>
      <w:r w:rsidRPr="00061D8C">
        <w:rPr>
          <w:rFonts w:ascii="Times New Roman" w:hAnsi="Times New Roman"/>
          <w:sz w:val="28"/>
          <w:szCs w:val="28"/>
        </w:rPr>
        <w:t>проблемы и факторы, поддерживающие</w:t>
      </w:r>
      <w:r w:rsidR="00061D8C" w:rsidRPr="00202825">
        <w:rPr>
          <w:rFonts w:ascii="Times New Roman" w:hAnsi="Times New Roman"/>
          <w:sz w:val="28"/>
          <w:szCs w:val="28"/>
        </w:rPr>
        <w:t xml:space="preserve"> </w:t>
      </w:r>
      <w:r w:rsidRPr="00061D8C">
        <w:rPr>
          <w:rFonts w:ascii="Times New Roman" w:hAnsi="Times New Roman"/>
          <w:sz w:val="28"/>
          <w:szCs w:val="28"/>
        </w:rPr>
        <w:t>ее существование:</w:t>
      </w:r>
      <w:r w:rsidR="008A46F8" w:rsidRPr="00061D8C">
        <w:rPr>
          <w:rFonts w:ascii="Times New Roman" w:hAnsi="Times New Roman"/>
          <w:sz w:val="28"/>
          <w:szCs w:val="28"/>
        </w:rPr>
        <w:t xml:space="preserve"> </w:t>
      </w:r>
      <w:r w:rsidR="005A7BD1">
        <w:rPr>
          <w:rFonts w:ascii="Times New Roman" w:hAnsi="Times New Roman"/>
          <w:sz w:val="28"/>
          <w:szCs w:val="28"/>
        </w:rPr>
        <w:t xml:space="preserve">действие </w:t>
      </w:r>
      <w:r w:rsidR="00E323AA" w:rsidRPr="00495EC7">
        <w:rPr>
          <w:rFonts w:ascii="Times New Roman" w:hAnsi="Times New Roman"/>
          <w:sz w:val="28"/>
          <w:szCs w:val="28"/>
        </w:rPr>
        <w:t>постановлени</w:t>
      </w:r>
      <w:r w:rsidR="00E323AA">
        <w:rPr>
          <w:rFonts w:ascii="Times New Roman" w:hAnsi="Times New Roman"/>
          <w:sz w:val="28"/>
          <w:szCs w:val="28"/>
        </w:rPr>
        <w:t>я</w:t>
      </w:r>
      <w:r w:rsidR="00E323AA" w:rsidRPr="00495EC7">
        <w:rPr>
          <w:rFonts w:ascii="Times New Roman" w:hAnsi="Times New Roman"/>
          <w:sz w:val="28"/>
          <w:szCs w:val="28"/>
        </w:rPr>
        <w:t xml:space="preserve"> Администрации города Твери от 28.03.2016 № 501 «</w:t>
      </w:r>
      <w:r w:rsidR="00E323AA" w:rsidRPr="00495EC7">
        <w:rPr>
          <w:rFonts w:ascii="Times New Roman" w:hAnsi="Times New Roman"/>
          <w:bCs/>
          <w:sz w:val="28"/>
          <w:szCs w:val="28"/>
        </w:rPr>
        <w:t>Об утверждении маршрутов выгула лошадей, иных верховых животных, в том числе с целью оказания услуг по катанию на лошадях, иных верховых животных, на гужевых повозках и о признании утратившими силу отдельных постановлений администрации города Твери»</w:t>
      </w:r>
      <w:r w:rsidR="00E323AA">
        <w:rPr>
          <w:rFonts w:ascii="Times New Roman" w:hAnsi="Times New Roman"/>
          <w:bCs/>
          <w:sz w:val="28"/>
          <w:szCs w:val="28"/>
        </w:rPr>
        <w:t xml:space="preserve"> </w:t>
      </w:r>
      <w:r w:rsidR="005A7BD1">
        <w:rPr>
          <w:rFonts w:ascii="Times New Roman" w:hAnsi="Times New Roman"/>
          <w:sz w:val="28"/>
          <w:szCs w:val="28"/>
        </w:rPr>
        <w:t>без предлагаемых изменений.</w:t>
      </w:r>
      <w:r w:rsidR="00E401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061D8C" w:rsidRPr="00E47FFA" w:rsidRDefault="000F1497" w:rsidP="008A5051">
      <w:pPr>
        <w:pStyle w:val="ConsPlusNonformat"/>
        <w:spacing w:line="276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FA">
        <w:rPr>
          <w:rFonts w:ascii="Times New Roman" w:hAnsi="Times New Roman" w:cs="Times New Roman"/>
          <w:sz w:val="28"/>
          <w:szCs w:val="28"/>
        </w:rPr>
        <w:t>2.6. Причины невозможности решения проб</w:t>
      </w:r>
      <w:r w:rsidR="005227F7">
        <w:rPr>
          <w:rFonts w:ascii="Times New Roman" w:hAnsi="Times New Roman" w:cs="Times New Roman"/>
          <w:sz w:val="28"/>
          <w:szCs w:val="28"/>
        </w:rPr>
        <w:t xml:space="preserve">лемы участниками соответствующих </w:t>
      </w:r>
      <w:r w:rsidRPr="00E47FFA">
        <w:rPr>
          <w:rFonts w:ascii="Times New Roman" w:hAnsi="Times New Roman" w:cs="Times New Roman"/>
          <w:sz w:val="28"/>
          <w:szCs w:val="28"/>
        </w:rPr>
        <w:t>отношений самостоятельно,</w:t>
      </w:r>
      <w:r w:rsidR="00061D8C" w:rsidRPr="00E47FFA">
        <w:rPr>
          <w:rFonts w:ascii="Times New Roman" w:hAnsi="Times New Roman" w:cs="Times New Roman"/>
          <w:sz w:val="28"/>
          <w:szCs w:val="28"/>
        </w:rPr>
        <w:t xml:space="preserve"> без вмешательства государства: </w:t>
      </w:r>
      <w:r w:rsidR="00E47FFA" w:rsidRPr="00E47FFA">
        <w:rPr>
          <w:rFonts w:ascii="Times New Roman" w:hAnsi="Times New Roman" w:cs="Times New Roman"/>
          <w:sz w:val="28"/>
          <w:szCs w:val="28"/>
        </w:rPr>
        <w:t>решение указа</w:t>
      </w:r>
      <w:r w:rsidR="00601294">
        <w:rPr>
          <w:rFonts w:ascii="Times New Roman" w:hAnsi="Times New Roman" w:cs="Times New Roman"/>
          <w:sz w:val="28"/>
          <w:szCs w:val="28"/>
        </w:rPr>
        <w:t>нных проблем входит в полномочия</w:t>
      </w:r>
      <w:r w:rsidR="00E47FFA" w:rsidRPr="00E47FF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самоуправления.</w:t>
      </w:r>
    </w:p>
    <w:p w:rsidR="008D0E69" w:rsidRDefault="000F1497" w:rsidP="008A50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E7D14">
        <w:rPr>
          <w:rFonts w:ascii="Times New Roman" w:hAnsi="Times New Roman"/>
          <w:sz w:val="28"/>
          <w:szCs w:val="28"/>
        </w:rPr>
        <w:t xml:space="preserve">2.7. </w:t>
      </w:r>
      <w:r w:rsidR="00D40315" w:rsidRPr="008E7D14">
        <w:rPr>
          <w:rFonts w:ascii="Times New Roman" w:hAnsi="Times New Roman"/>
          <w:sz w:val="28"/>
          <w:szCs w:val="28"/>
        </w:rPr>
        <w:t xml:space="preserve">Опыт  решения  </w:t>
      </w:r>
      <w:proofErr w:type="gramStart"/>
      <w:r w:rsidR="00D40315" w:rsidRPr="008E7D14">
        <w:rPr>
          <w:rFonts w:ascii="Times New Roman" w:hAnsi="Times New Roman"/>
          <w:sz w:val="28"/>
          <w:szCs w:val="28"/>
        </w:rPr>
        <w:t>аналогичных проблем</w:t>
      </w:r>
      <w:proofErr w:type="gramEnd"/>
      <w:r w:rsidR="00D40315" w:rsidRPr="008E7D14">
        <w:rPr>
          <w:rFonts w:ascii="Times New Roman" w:hAnsi="Times New Roman"/>
          <w:sz w:val="28"/>
          <w:szCs w:val="28"/>
        </w:rPr>
        <w:t xml:space="preserve">  в других субъектах  Российской Федерации, иностранных государствах: </w:t>
      </w:r>
      <w:r w:rsidR="00D40315">
        <w:rPr>
          <w:rFonts w:ascii="Times New Roman" w:hAnsi="Times New Roman"/>
          <w:sz w:val="28"/>
          <w:szCs w:val="28"/>
        </w:rPr>
        <w:t xml:space="preserve">аналогичные способы разрешения существующих проблем </w:t>
      </w:r>
      <w:r w:rsidR="00D40315" w:rsidRPr="008E7D14">
        <w:rPr>
          <w:rFonts w:ascii="Times New Roman" w:hAnsi="Times New Roman"/>
          <w:sz w:val="28"/>
          <w:szCs w:val="28"/>
        </w:rPr>
        <w:t>в других субъектах  Российской Федерации</w:t>
      </w:r>
      <w:r w:rsidR="000855D3">
        <w:rPr>
          <w:rFonts w:ascii="Times New Roman" w:hAnsi="Times New Roman"/>
          <w:sz w:val="28"/>
          <w:szCs w:val="28"/>
        </w:rPr>
        <w:t>.</w:t>
      </w:r>
    </w:p>
    <w:p w:rsidR="000C3067" w:rsidRDefault="000C3067" w:rsidP="008A5051">
      <w:pPr>
        <w:pStyle w:val="ConsPlusNonformat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D40315">
        <w:rPr>
          <w:rFonts w:ascii="Times New Roman" w:hAnsi="Times New Roman" w:cs="Times New Roman"/>
          <w:sz w:val="28"/>
          <w:szCs w:val="28"/>
        </w:rPr>
        <w:t>Источники данных:</w:t>
      </w:r>
      <w:r w:rsidR="00D40315" w:rsidRPr="000C3067"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>и</w:t>
      </w:r>
      <w:r w:rsidR="00D40315" w:rsidRPr="007A1DED">
        <w:rPr>
          <w:rFonts w:ascii="Times New Roman" w:hAnsi="Times New Roman" w:cs="Times New Roman"/>
          <w:sz w:val="28"/>
          <w:szCs w:val="28"/>
        </w:rPr>
        <w:t>нформационное правовое обеспечение Гарант</w:t>
      </w:r>
      <w:r w:rsidR="00D40315">
        <w:rPr>
          <w:rFonts w:ascii="Times New Roman" w:hAnsi="Times New Roman" w:cs="Times New Roman"/>
          <w:sz w:val="28"/>
          <w:szCs w:val="28"/>
        </w:rPr>
        <w:t>;</w:t>
      </w:r>
      <w:r w:rsidR="00D40315" w:rsidRPr="007A1DED">
        <w:rPr>
          <w:rFonts w:ascii="Times New Roman" w:hAnsi="Times New Roman" w:cs="Times New Roman"/>
          <w:sz w:val="28"/>
          <w:szCs w:val="28"/>
        </w:rPr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>электронное периодическое издание Справочная Правовая</w:t>
      </w:r>
      <w:r w:rsidR="00D40315" w:rsidRPr="000C3067">
        <w:rPr>
          <w:rFonts w:ascii="Times New Roman" w:hAnsi="Times New Roman" w:cs="Times New Roman"/>
          <w:sz w:val="28"/>
          <w:szCs w:val="28"/>
        </w:rPr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="00D40315" w:rsidRPr="000C3067">
        <w:rPr>
          <w:rFonts w:ascii="Times New Roman" w:hAnsi="Times New Roman" w:cs="Times New Roman"/>
          <w:sz w:val="28"/>
          <w:szCs w:val="28"/>
        </w:rPr>
        <w:t>Консультант</w:t>
      </w:r>
      <w:r w:rsidR="00D40315">
        <w:rPr>
          <w:rFonts w:ascii="Times New Roman" w:hAnsi="Times New Roman" w:cs="Times New Roman"/>
          <w:sz w:val="28"/>
          <w:szCs w:val="28"/>
        </w:rPr>
        <w:t>Плюс</w:t>
      </w:r>
      <w:proofErr w:type="spellEnd"/>
      <w:r w:rsidR="00D40315" w:rsidRPr="000C3067">
        <w:rPr>
          <w:rFonts w:ascii="Times New Roman" w:hAnsi="Times New Roman" w:cs="Times New Roman"/>
          <w:sz w:val="28"/>
          <w:szCs w:val="28"/>
        </w:rPr>
        <w:t>,</w:t>
      </w:r>
      <w:r w:rsidR="00D40315">
        <w:t xml:space="preserve"> </w:t>
      </w:r>
      <w:r w:rsidR="00D40315" w:rsidRPr="000C3067">
        <w:rPr>
          <w:rFonts w:ascii="Times New Roman" w:hAnsi="Times New Roman" w:cs="Times New Roman"/>
          <w:sz w:val="28"/>
          <w:szCs w:val="28"/>
        </w:rPr>
        <w:t>ин</w:t>
      </w:r>
      <w:r w:rsidR="00D40315">
        <w:rPr>
          <w:rFonts w:ascii="Times New Roman" w:hAnsi="Times New Roman" w:cs="Times New Roman"/>
          <w:sz w:val="28"/>
          <w:szCs w:val="28"/>
        </w:rPr>
        <w:t>формационно-телекоммуникационная сеть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497" w:rsidRDefault="000F1497" w:rsidP="008A5051">
      <w:pPr>
        <w:pStyle w:val="ConsPlusNonformat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</w:t>
      </w:r>
      <w:r w:rsidR="005A663F">
        <w:rPr>
          <w:rFonts w:ascii="Times New Roman" w:hAnsi="Times New Roman" w:cs="Times New Roman"/>
          <w:sz w:val="28"/>
          <w:szCs w:val="28"/>
        </w:rPr>
        <w:t xml:space="preserve">.9. Иная информация о проблеме: </w:t>
      </w:r>
      <w:r w:rsidR="005A663F" w:rsidRPr="000855D3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A663F" w:rsidRPr="00AC2FD1" w:rsidRDefault="005A663F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93"/>
      <w:bookmarkEnd w:id="0"/>
      <w:r w:rsidRPr="00AC2FD1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</w:t>
      </w:r>
    </w:p>
    <w:p w:rsidR="001D0E4B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1D0E4B" w:rsidSect="004E2B09">
          <w:headerReference w:type="default" r:id="rId8"/>
          <w:pgSz w:w="11906" w:h="16838"/>
          <w:pgMar w:top="567" w:right="992" w:bottom="1134" w:left="1134" w:header="720" w:footer="720" w:gutter="0"/>
          <w:cols w:space="720"/>
          <w:noEndnote/>
          <w:docGrid w:linePitch="299"/>
        </w:sectPr>
      </w:pPr>
      <w:r w:rsidRPr="00AC2FD1">
        <w:rPr>
          <w:rFonts w:ascii="Times New Roman" w:hAnsi="Times New Roman" w:cs="Times New Roman"/>
          <w:sz w:val="28"/>
          <w:szCs w:val="28"/>
        </w:rPr>
        <w:t>регулирования и индикаторов для оценки их достижения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3118"/>
        <w:gridCol w:w="2835"/>
      </w:tblGrid>
      <w:tr w:rsidR="000F1497" w:rsidRPr="00322AFF" w:rsidTr="00AE08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D860F6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0F1497" w:rsidRPr="00322AFF">
              <w:rPr>
                <w:rFonts w:ascii="Times New Roman" w:hAnsi="Times New Roman" w:cs="Times New Roman"/>
                <w:sz w:val="24"/>
                <w:szCs w:val="24"/>
              </w:rPr>
              <w:t>Периодичнос</w:t>
            </w:r>
            <w:r w:rsidR="00AE08EB" w:rsidRPr="00322AFF">
              <w:rPr>
                <w:rFonts w:ascii="Times New Roman" w:hAnsi="Times New Roman" w:cs="Times New Roman"/>
                <w:sz w:val="24"/>
                <w:szCs w:val="24"/>
              </w:rPr>
              <w:t xml:space="preserve">ть мониторинга достижения целей </w:t>
            </w:r>
            <w:r w:rsidR="000F1497" w:rsidRPr="00322AFF">
              <w:rPr>
                <w:rFonts w:ascii="Times New Roman" w:hAnsi="Times New Roman" w:cs="Times New Roman"/>
                <w:sz w:val="24"/>
                <w:szCs w:val="24"/>
              </w:rPr>
              <w:t>предлагаемого правового регулирования</w:t>
            </w:r>
          </w:p>
        </w:tc>
      </w:tr>
      <w:tr w:rsidR="000F1497" w:rsidRPr="00E4013D" w:rsidTr="00AE08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5EB" w:rsidRPr="006602CB" w:rsidRDefault="000F1497" w:rsidP="009625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EED">
              <w:rPr>
                <w:rFonts w:ascii="Times New Roman" w:hAnsi="Times New Roman"/>
              </w:rPr>
              <w:t>Цель 1</w:t>
            </w:r>
            <w:r w:rsidR="00D65307" w:rsidRPr="00E323AA">
              <w:rPr>
                <w:rFonts w:ascii="Times New Roman" w:hAnsi="Times New Roman"/>
              </w:rPr>
              <w:t>.</w:t>
            </w:r>
            <w:r w:rsidR="009625E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="009625EB" w:rsidRPr="009625EB">
              <w:rPr>
                <w:rFonts w:ascii="Times New Roman" w:hAnsi="Times New Roman"/>
                <w:sz w:val="24"/>
                <w:szCs w:val="24"/>
              </w:rPr>
              <w:t xml:space="preserve">Включение </w:t>
            </w:r>
            <w:r w:rsidR="009625EB" w:rsidRPr="00962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 массового пребывания и отдыха людей, на которых традиционно сложилась практика оказания услуг по катанию на лошадях (пони), </w:t>
            </w:r>
            <w:r w:rsidR="009625EB" w:rsidRPr="009625E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625EB" w:rsidRPr="00962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Перечень </w:t>
            </w:r>
            <w:r w:rsidR="009625EB" w:rsidRPr="009625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маршрутов выгула лошадей, иных верховых животных, в том числе с целью оказания услуг по катанию и </w:t>
            </w:r>
            <w:r w:rsidR="009625EB" w:rsidRPr="009625EB">
              <w:rPr>
                <w:rFonts w:ascii="Times New Roman" w:hAnsi="Times New Roman"/>
                <w:sz w:val="24"/>
                <w:szCs w:val="24"/>
              </w:rPr>
              <w:t xml:space="preserve">исключение  части действующих </w:t>
            </w:r>
            <w:r w:rsidR="009625EB" w:rsidRPr="009625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маршрутов выгула лошадей, иных верховых животных, в том числе с целью оказания услуг по катанию.</w:t>
            </w:r>
            <w:proofErr w:type="gramEnd"/>
          </w:p>
          <w:p w:rsidR="00E323AA" w:rsidRPr="006602CB" w:rsidRDefault="009625EB" w:rsidP="00E323A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3C548E" w:rsidRPr="00E323AA" w:rsidRDefault="003C548E" w:rsidP="003C548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1497" w:rsidRPr="00B86EED" w:rsidRDefault="000F1497" w:rsidP="00B86E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B86EED" w:rsidP="00094C0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момента принятия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C306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</w:tr>
    </w:tbl>
    <w:p w:rsidR="000F1497" w:rsidRPr="00E4013D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94C08" w:rsidRPr="002A18AF" w:rsidRDefault="000F1497" w:rsidP="00094C0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>3.4. Действующие нормати</w:t>
      </w:r>
      <w:r w:rsidR="00CB69A0" w:rsidRPr="006664BE">
        <w:rPr>
          <w:rFonts w:ascii="Times New Roman" w:hAnsi="Times New Roman" w:cs="Times New Roman"/>
          <w:sz w:val="28"/>
          <w:szCs w:val="28"/>
        </w:rPr>
        <w:t xml:space="preserve">вные правовые акты, поручения, </w:t>
      </w:r>
      <w:r w:rsidRPr="006664BE">
        <w:rPr>
          <w:rFonts w:ascii="Times New Roman" w:hAnsi="Times New Roman" w:cs="Times New Roman"/>
          <w:sz w:val="28"/>
          <w:szCs w:val="28"/>
        </w:rPr>
        <w:t>другие решения,</w:t>
      </w:r>
      <w:r w:rsidR="00017946" w:rsidRPr="006664BE">
        <w:rPr>
          <w:rFonts w:ascii="Times New Roman" w:hAnsi="Times New Roman" w:cs="Times New Roman"/>
          <w:sz w:val="28"/>
          <w:szCs w:val="28"/>
        </w:rPr>
        <w:t xml:space="preserve"> </w:t>
      </w:r>
      <w:r w:rsidRPr="006664BE">
        <w:rPr>
          <w:rFonts w:ascii="Times New Roman" w:hAnsi="Times New Roman" w:cs="Times New Roman"/>
          <w:sz w:val="28"/>
          <w:szCs w:val="28"/>
        </w:rPr>
        <w:t>из  которых вытекает необходимость разраб</w:t>
      </w:r>
      <w:r w:rsidR="00017946" w:rsidRPr="006664BE">
        <w:rPr>
          <w:rFonts w:ascii="Times New Roman" w:hAnsi="Times New Roman" w:cs="Times New Roman"/>
          <w:sz w:val="28"/>
          <w:szCs w:val="28"/>
        </w:rPr>
        <w:t xml:space="preserve">отки предлагаемого правового </w:t>
      </w:r>
      <w:r w:rsidRPr="006664BE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 w:rsidR="00E4013D" w:rsidRPr="006664BE">
        <w:rPr>
          <w:rFonts w:ascii="Times New Roman" w:hAnsi="Times New Roman" w:cs="Times New Roman"/>
          <w:sz w:val="28"/>
          <w:szCs w:val="28"/>
        </w:rPr>
        <w:t xml:space="preserve"> </w:t>
      </w:r>
      <w:r w:rsidRPr="006664BE">
        <w:rPr>
          <w:rFonts w:ascii="Times New Roman" w:hAnsi="Times New Roman" w:cs="Times New Roman"/>
          <w:sz w:val="28"/>
          <w:szCs w:val="28"/>
        </w:rPr>
        <w:t>указанных целей:</w:t>
      </w:r>
      <w:r w:rsidR="00AE08EB" w:rsidRPr="006664BE">
        <w:rPr>
          <w:rFonts w:ascii="Times New Roman" w:hAnsi="Times New Roman" w:cs="Times New Roman"/>
          <w:sz w:val="28"/>
          <w:szCs w:val="28"/>
        </w:rPr>
        <w:t xml:space="preserve"> </w:t>
      </w:r>
      <w:r w:rsidR="00EC2783" w:rsidRPr="00EC2783">
        <w:rPr>
          <w:rFonts w:ascii="Times New Roman" w:hAnsi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Федерации»,</w:t>
      </w:r>
      <w:r w:rsidR="00EC2783" w:rsidRPr="00EC2783">
        <w:rPr>
          <w:rFonts w:ascii="Times New Roman" w:hAnsi="Times New Roman" w:cs="Times New Roman"/>
          <w:sz w:val="28"/>
          <w:szCs w:val="28"/>
        </w:rPr>
        <w:t xml:space="preserve"> решение Тверской городской Думы от 16.10.2014 № 368 «Об утверждении Правил благоустройства города Твери»</w:t>
      </w:r>
      <w:r w:rsidR="00EC2783" w:rsidRPr="00EC2783">
        <w:rPr>
          <w:rFonts w:ascii="Times New Roman" w:hAnsi="Times New Roman"/>
          <w:sz w:val="28"/>
          <w:szCs w:val="28"/>
        </w:rPr>
        <w:t>.</w:t>
      </w:r>
    </w:p>
    <w:p w:rsidR="000F1497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1559"/>
        <w:gridCol w:w="1558"/>
      </w:tblGrid>
      <w:tr w:rsidR="000F1497" w:rsidRPr="00E4013D" w:rsidTr="008F0B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3.5. Цели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3.7. Ед. измерения индикаторов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3.8. Целевые значения индикаторов</w:t>
            </w:r>
          </w:p>
        </w:tc>
      </w:tr>
      <w:tr w:rsidR="0073653B" w:rsidRPr="00E4013D" w:rsidTr="008F0B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48E" w:rsidRPr="004643F7" w:rsidRDefault="00E138DB" w:rsidP="003C548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EED">
              <w:rPr>
                <w:rFonts w:ascii="Times New Roman" w:hAnsi="Times New Roman"/>
              </w:rPr>
              <w:t>Цель 1.</w:t>
            </w:r>
            <w:r w:rsidRPr="00B86EE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="00EC2783" w:rsidRPr="009625EB">
              <w:rPr>
                <w:rFonts w:ascii="Times New Roman" w:hAnsi="Times New Roman"/>
                <w:sz w:val="24"/>
                <w:szCs w:val="24"/>
              </w:rPr>
              <w:t xml:space="preserve">Включение </w:t>
            </w:r>
            <w:r w:rsidR="00EC2783" w:rsidRPr="00962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 массового пребывания и отдыха людей, на которых традиционно сложилась практика оказания услуг по катанию на лошадях (пони), </w:t>
            </w:r>
            <w:r w:rsidR="00EC2783" w:rsidRPr="009625E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C2783" w:rsidRPr="00962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Перечень </w:t>
            </w:r>
            <w:r w:rsidR="00EC2783" w:rsidRPr="009625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маршрутов выгула лошадей, иных верховых животных, в том числе с целью оказания услуг по катанию и </w:t>
            </w:r>
            <w:r w:rsidR="00EC2783" w:rsidRPr="009625EB">
              <w:rPr>
                <w:rFonts w:ascii="Times New Roman" w:hAnsi="Times New Roman"/>
                <w:sz w:val="24"/>
                <w:szCs w:val="24"/>
              </w:rPr>
              <w:t xml:space="preserve">исключение  части действующих </w:t>
            </w:r>
            <w:r w:rsidR="00EC2783" w:rsidRPr="009625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маршрутов выгула лошадей, иных верховых животных, в том числе с целью оказания услуг по катанию.</w:t>
            </w:r>
            <w:proofErr w:type="gramEnd"/>
          </w:p>
          <w:p w:rsidR="0073653B" w:rsidRPr="005A7BD1" w:rsidRDefault="0073653B" w:rsidP="000B02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4013D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4013D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4013D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</w:tr>
    </w:tbl>
    <w:p w:rsidR="00A23FCF" w:rsidRPr="00E4013D" w:rsidRDefault="00A23FCF" w:rsidP="00D860F6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</w:p>
    <w:p w:rsidR="00A23FCF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>3.9. Методы расчета индикаторов до</w:t>
      </w:r>
      <w:r w:rsidR="00D0648D" w:rsidRPr="006664BE">
        <w:rPr>
          <w:rFonts w:ascii="Times New Roman" w:hAnsi="Times New Roman" w:cs="Times New Roman"/>
          <w:sz w:val="28"/>
          <w:szCs w:val="28"/>
        </w:rPr>
        <w:t xml:space="preserve">стижения  целей предлагаемого </w:t>
      </w:r>
      <w:r w:rsidRPr="006664BE">
        <w:rPr>
          <w:rFonts w:ascii="Times New Roman" w:hAnsi="Times New Roman" w:cs="Times New Roman"/>
          <w:sz w:val="28"/>
          <w:szCs w:val="28"/>
        </w:rPr>
        <w:t>правового регулирования, ист</w:t>
      </w:r>
      <w:r w:rsidR="00A23FCF" w:rsidRPr="006664BE">
        <w:rPr>
          <w:rFonts w:ascii="Times New Roman" w:hAnsi="Times New Roman" w:cs="Times New Roman"/>
          <w:sz w:val="28"/>
          <w:szCs w:val="28"/>
        </w:rPr>
        <w:t>очники информации для расчетов: отсутс</w:t>
      </w:r>
      <w:r w:rsidR="00043131" w:rsidRPr="006664BE">
        <w:rPr>
          <w:rFonts w:ascii="Times New Roman" w:hAnsi="Times New Roman" w:cs="Times New Roman"/>
          <w:sz w:val="28"/>
          <w:szCs w:val="28"/>
        </w:rPr>
        <w:t>т</w:t>
      </w:r>
      <w:r w:rsidR="00A23FCF" w:rsidRPr="006664BE">
        <w:rPr>
          <w:rFonts w:ascii="Times New Roman" w:hAnsi="Times New Roman" w:cs="Times New Roman"/>
          <w:sz w:val="28"/>
          <w:szCs w:val="28"/>
        </w:rPr>
        <w:t>вуют.</w:t>
      </w:r>
    </w:p>
    <w:p w:rsidR="000F1497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 xml:space="preserve">3.10. Оценка затрат на проведение </w:t>
      </w:r>
      <w:r w:rsidR="00D0648D" w:rsidRPr="006664BE">
        <w:rPr>
          <w:rFonts w:ascii="Times New Roman" w:hAnsi="Times New Roman" w:cs="Times New Roman"/>
          <w:sz w:val="28"/>
          <w:szCs w:val="28"/>
        </w:rPr>
        <w:t xml:space="preserve">мониторинга достижения целей </w:t>
      </w:r>
      <w:r w:rsidRPr="006664BE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A23FCF" w:rsidRPr="006664BE">
        <w:rPr>
          <w:rFonts w:ascii="Times New Roman" w:hAnsi="Times New Roman" w:cs="Times New Roman"/>
          <w:sz w:val="28"/>
          <w:szCs w:val="28"/>
        </w:rPr>
        <w:t xml:space="preserve"> затраты не требуются.</w:t>
      </w:r>
    </w:p>
    <w:p w:rsidR="000F1497" w:rsidRPr="006664BE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6CC7" w:rsidRDefault="003A6CC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lastRenderedPageBreak/>
        <w:t>4. Качественная характеристика и оценка численности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регулирования (их групп)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268"/>
        <w:gridCol w:w="1984"/>
      </w:tblGrid>
      <w:tr w:rsidR="000F1497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Par149"/>
            <w:bookmarkEnd w:id="1"/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4.2. Количество участников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4.3. Источники данных</w:t>
            </w:r>
          </w:p>
        </w:tc>
      </w:tr>
      <w:tr w:rsidR="00EC2783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783" w:rsidRPr="0090107E" w:rsidRDefault="00EC2783" w:rsidP="009D213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07E">
              <w:rPr>
                <w:rFonts w:ascii="Times New Roman" w:hAnsi="Times New Roman"/>
                <w:sz w:val="24"/>
                <w:szCs w:val="24"/>
              </w:rPr>
              <w:t xml:space="preserve">Группа 1.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C3092">
              <w:rPr>
                <w:rFonts w:ascii="Times New Roman" w:hAnsi="Times New Roman" w:cs="Times New Roman"/>
                <w:sz w:val="24"/>
                <w:szCs w:val="24"/>
              </w:rPr>
              <w:t>ридические лица и индивидуальные предприниматели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</w:t>
            </w:r>
            <w:r w:rsidRPr="00EC3092">
              <w:rPr>
                <w:rFonts w:ascii="Times New Roman" w:hAnsi="Times New Roman" w:cs="Times New Roman"/>
                <w:sz w:val="24"/>
                <w:szCs w:val="24"/>
              </w:rPr>
              <w:t xml:space="preserve">рганизаторы услуг по катанию на лошадях (пони), иных верховых животных, гужевых повозках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783" w:rsidRPr="0090107E" w:rsidRDefault="00EC2783" w:rsidP="009D213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783" w:rsidRPr="0073653B" w:rsidRDefault="00EC2783" w:rsidP="0073653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proofErr w:type="gramStart"/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департамента экономического развития администрации  города Твери</w:t>
            </w:r>
            <w:proofErr w:type="gramEnd"/>
          </w:p>
        </w:tc>
      </w:tr>
      <w:tr w:rsidR="00EC2783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783" w:rsidRPr="0090107E" w:rsidRDefault="00EC2783" w:rsidP="009D213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2. Лица</w:t>
            </w:r>
            <w:r w:rsidRPr="00EC3092">
              <w:rPr>
                <w:rFonts w:ascii="Times New Roman" w:hAnsi="Times New Roman" w:cs="Times New Roman"/>
                <w:sz w:val="24"/>
                <w:szCs w:val="24"/>
              </w:rPr>
              <w:t>, непосредственно оказывающие услуги по катанию на лошадях (пони), иных верховых животных, гужевых повозках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783" w:rsidRPr="0090107E" w:rsidRDefault="00EC2783" w:rsidP="009D213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783" w:rsidRPr="0073653B" w:rsidRDefault="00EC2783" w:rsidP="009D2132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proofErr w:type="gramStart"/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департамента экономического развития администрации  города Твери</w:t>
            </w:r>
            <w:proofErr w:type="gramEnd"/>
          </w:p>
        </w:tc>
      </w:tr>
      <w:tr w:rsidR="00EC2783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783" w:rsidRDefault="00EC2783" w:rsidP="009D213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3. </w:t>
            </w:r>
            <w:r w:rsidRPr="00EC3092">
              <w:rPr>
                <w:rFonts w:ascii="Times New Roman" w:hAnsi="Times New Roman"/>
                <w:sz w:val="24"/>
                <w:szCs w:val="24"/>
              </w:rPr>
              <w:t xml:space="preserve">Потребители услуг по </w:t>
            </w:r>
            <w:r w:rsidRPr="00EC3092">
              <w:rPr>
                <w:rFonts w:ascii="Times New Roman" w:hAnsi="Times New Roman" w:cs="Times New Roman"/>
                <w:bCs/>
                <w:sz w:val="24"/>
                <w:szCs w:val="24"/>
              </w:rPr>
              <w:t>катанию на лошадях (пони), иных верховых животных, гужевых повозках</w:t>
            </w:r>
            <w:r w:rsidRPr="00EC3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ж</w:t>
            </w:r>
            <w:r w:rsidRPr="00EC3092">
              <w:rPr>
                <w:rFonts w:ascii="Times New Roman" w:hAnsi="Times New Roman"/>
                <w:sz w:val="24"/>
                <w:szCs w:val="24"/>
              </w:rPr>
              <w:t xml:space="preserve">ители и гости города Твери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783" w:rsidRPr="0090107E" w:rsidRDefault="00EC2783" w:rsidP="009D213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2783" w:rsidRPr="0073653B" w:rsidRDefault="00EC2783" w:rsidP="009D2132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proofErr w:type="gramStart"/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департамента экономического развития администрации  города Твери</w:t>
            </w:r>
            <w:proofErr w:type="gramEnd"/>
          </w:p>
        </w:tc>
      </w:tr>
    </w:tbl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6CC7" w:rsidRDefault="003A6CC7" w:rsidP="000C500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6CC7" w:rsidRDefault="003A6CC7" w:rsidP="000C500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6CC7" w:rsidRDefault="003A6CC7" w:rsidP="000C500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6CC7" w:rsidRDefault="003A6CC7" w:rsidP="000C500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0C500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lastRenderedPageBreak/>
        <w:t>5. Изменение функций (полномочий, обязанностей, прав)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Твери (структурных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подразделений), а также порядка их реализации в связи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1984"/>
        <w:gridCol w:w="2154"/>
        <w:gridCol w:w="2835"/>
        <w:gridCol w:w="1984"/>
      </w:tblGrid>
      <w:tr w:rsidR="000F1497" w:rsidRPr="00322A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67"/>
            <w:bookmarkEnd w:id="2"/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(новая/ изменяемая/ отменяемая)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0F1497" w:rsidRPr="00322AFF">
        <w:tc>
          <w:tcPr>
            <w:tcW w:w="1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95C15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администрации города Твери</w:t>
            </w:r>
            <w:r w:rsidR="000F1497"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 1:</w:t>
            </w:r>
            <w:r w:rsidR="006E34D4"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 -----------</w:t>
            </w:r>
          </w:p>
        </w:tc>
      </w:tr>
      <w:tr w:rsidR="000F1497" w:rsidRPr="00322A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0F1497" w:rsidRPr="00322A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E07B7A" w:rsidRPr="004E356C" w:rsidRDefault="00E07B7A" w:rsidP="004E356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D7433">
        <w:rPr>
          <w:rFonts w:ascii="Times New Roman" w:hAnsi="Times New Roman"/>
          <w:sz w:val="28"/>
          <w:szCs w:val="28"/>
        </w:rPr>
        <w:t>.</w:t>
      </w:r>
    </w:p>
    <w:p w:rsidR="002A18AF" w:rsidRDefault="002A18AF" w:rsidP="0073653B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653B" w:rsidRPr="00AC2FD1" w:rsidRDefault="0073653B" w:rsidP="0073653B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</w:t>
      </w:r>
    </w:p>
    <w:p w:rsidR="0073653B" w:rsidRPr="00AC2FD1" w:rsidRDefault="0073653B" w:rsidP="0073653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города Твери, </w:t>
      </w:r>
      <w:proofErr w:type="gramStart"/>
      <w:r w:rsidRPr="00AC2FD1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AC2FD1">
        <w:rPr>
          <w:rFonts w:ascii="Times New Roman" w:hAnsi="Times New Roman" w:cs="Times New Roman"/>
          <w:sz w:val="28"/>
          <w:szCs w:val="28"/>
        </w:rPr>
        <w:t xml:space="preserve"> с введением предлагаемого</w:t>
      </w:r>
    </w:p>
    <w:p w:rsidR="0073653B" w:rsidRPr="00AC2FD1" w:rsidRDefault="0073653B" w:rsidP="0073653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правового регулирования</w:t>
      </w:r>
    </w:p>
    <w:p w:rsidR="0073653B" w:rsidRPr="00AC2FD1" w:rsidRDefault="0073653B" w:rsidP="0073653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835"/>
      </w:tblGrid>
      <w:tr w:rsidR="0073653B" w:rsidRPr="00322AFF" w:rsidTr="000B02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167" w:history="1">
              <w:r w:rsidRPr="003C548E">
                <w:rPr>
                  <w:rFonts w:ascii="Times New Roman" w:hAnsi="Times New Roman" w:cs="Times New Roman"/>
                  <w:sz w:val="24"/>
                  <w:szCs w:val="24"/>
                </w:rPr>
                <w:t>пунктом 5.1</w:t>
              </w:r>
            </w:hyperlink>
            <w:r w:rsidRPr="003C5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города Твери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 рублей</w:t>
            </w:r>
          </w:p>
        </w:tc>
      </w:tr>
      <w:tr w:rsidR="0073653B" w:rsidRPr="00322AFF" w:rsidTr="000B0233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BE7F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BE7F06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Твери</w:t>
            </w:r>
          </w:p>
        </w:tc>
      </w:tr>
      <w:tr w:rsidR="0073653B" w:rsidRPr="00322AFF" w:rsidTr="000B02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73653B" w:rsidRPr="00322AFF" w:rsidTr="000B0233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_________ гг.: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73653B" w:rsidRDefault="0073653B" w:rsidP="0073653B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3653B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предлагаемого правового регулирования не повлечет дополнительных расходов бюджета города Твери.</w:t>
      </w:r>
    </w:p>
    <w:p w:rsidR="0073653B" w:rsidRPr="007A1DED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6.4. Другие сведения о дополнительных ра</w:t>
      </w:r>
      <w:r>
        <w:rPr>
          <w:rFonts w:ascii="Times New Roman" w:hAnsi="Times New Roman" w:cs="Times New Roman"/>
          <w:sz w:val="28"/>
          <w:szCs w:val="28"/>
        </w:rPr>
        <w:t xml:space="preserve">сходах (доходах) бюджета города </w:t>
      </w:r>
      <w:r w:rsidRPr="00AC2FD1">
        <w:rPr>
          <w:rFonts w:ascii="Times New Roman" w:hAnsi="Times New Roman" w:cs="Times New Roman"/>
          <w:sz w:val="28"/>
          <w:szCs w:val="28"/>
        </w:rPr>
        <w:t>Твери,   возникающих   в   связи   с  введен</w:t>
      </w:r>
      <w:r>
        <w:rPr>
          <w:rFonts w:ascii="Times New Roman" w:hAnsi="Times New Roman" w:cs="Times New Roman"/>
          <w:sz w:val="28"/>
          <w:szCs w:val="28"/>
        </w:rPr>
        <w:t xml:space="preserve">ием   предлагаемого   правового </w:t>
      </w:r>
      <w:r w:rsidRPr="00AC2FD1">
        <w:rPr>
          <w:rFonts w:ascii="Times New Roman" w:hAnsi="Times New Roman" w:cs="Times New Roman"/>
          <w:sz w:val="28"/>
          <w:szCs w:val="28"/>
        </w:rPr>
        <w:t>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ED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0F1497" w:rsidRPr="007A1DED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A1DED">
        <w:rPr>
          <w:rFonts w:ascii="Times New Roman" w:hAnsi="Times New Roman" w:cs="Times New Roman"/>
          <w:sz w:val="28"/>
          <w:szCs w:val="28"/>
        </w:rPr>
        <w:t>6.5. Источники данных: проект постановления.</w:t>
      </w:r>
    </w:p>
    <w:p w:rsidR="00CB69A0" w:rsidRPr="00AC2FD1" w:rsidRDefault="00CB69A0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E07B7A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</w:t>
      </w:r>
    </w:p>
    <w:p w:rsidR="000F1497" w:rsidRPr="00E07B7A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</w:t>
      </w:r>
    </w:p>
    <w:p w:rsidR="000F1497" w:rsidRPr="00E07B7A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и связанные с ними дополнительные расходы (доходы)</w:t>
      </w:r>
    </w:p>
    <w:p w:rsidR="00305889" w:rsidRPr="00AC2FD1" w:rsidRDefault="00305889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976"/>
        <w:gridCol w:w="2552"/>
        <w:gridCol w:w="2693"/>
      </w:tblGrid>
      <w:tr w:rsidR="000F1497" w:rsidRPr="00322AFF" w:rsidTr="005D3A7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149" w:history="1">
              <w:r w:rsidRPr="003C548E">
                <w:rPr>
                  <w:rFonts w:ascii="Times New Roman" w:hAnsi="Times New Roman" w:cs="Times New Roman"/>
                  <w:sz w:val="24"/>
                  <w:szCs w:val="24"/>
                </w:rPr>
                <w:t>пунктом 4.1</w:t>
              </w:r>
            </w:hyperlink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095C15" w:rsidRPr="00322AFF" w:rsidTr="001E3D82">
        <w:trPr>
          <w:trHeight w:val="13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C15" w:rsidRPr="0090107E" w:rsidRDefault="00095C15" w:rsidP="009D213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107E">
              <w:rPr>
                <w:rFonts w:ascii="Times New Roman" w:hAnsi="Times New Roman"/>
                <w:sz w:val="24"/>
                <w:szCs w:val="24"/>
              </w:rPr>
              <w:t xml:space="preserve">Группа 1.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C3092">
              <w:rPr>
                <w:rFonts w:ascii="Times New Roman" w:hAnsi="Times New Roman" w:cs="Times New Roman"/>
                <w:sz w:val="24"/>
                <w:szCs w:val="24"/>
              </w:rPr>
              <w:t>ридические лица и индивидуальные предприниматели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</w:t>
            </w:r>
            <w:r w:rsidRPr="00EC3092">
              <w:rPr>
                <w:rFonts w:ascii="Times New Roman" w:hAnsi="Times New Roman" w:cs="Times New Roman"/>
                <w:sz w:val="24"/>
                <w:szCs w:val="24"/>
              </w:rPr>
              <w:t xml:space="preserve">рганизаторы услуг по катанию на лошадях (пони), иных верховых животных, гужевых повозках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C15" w:rsidRPr="006652C0" w:rsidRDefault="00095C15" w:rsidP="009D21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C15" w:rsidRPr="006652C0" w:rsidRDefault="00095C15" w:rsidP="009D213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C15" w:rsidRPr="006652C0" w:rsidRDefault="00095C15" w:rsidP="009D213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5C15" w:rsidRPr="00322AFF" w:rsidTr="00E345C7">
        <w:trPr>
          <w:trHeight w:val="7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C15" w:rsidRPr="0090107E" w:rsidRDefault="00095C15" w:rsidP="009D213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2. Лица</w:t>
            </w:r>
            <w:r w:rsidRPr="00EC3092">
              <w:rPr>
                <w:rFonts w:ascii="Times New Roman" w:hAnsi="Times New Roman" w:cs="Times New Roman"/>
                <w:sz w:val="24"/>
                <w:szCs w:val="24"/>
              </w:rPr>
              <w:t>, непосредственно оказывающие услуги по катанию на лошадях (пони), иных верховых животных, гужевых повозках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C15" w:rsidRDefault="00095C15" w:rsidP="009D213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C15" w:rsidRDefault="00095C15" w:rsidP="009D213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C15" w:rsidRDefault="00095C15" w:rsidP="009D213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5C15" w:rsidRPr="00322AFF" w:rsidTr="00E345C7">
        <w:trPr>
          <w:trHeight w:val="7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C15" w:rsidRDefault="00095C15" w:rsidP="009D213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3. </w:t>
            </w:r>
            <w:r w:rsidRPr="00EC3092">
              <w:rPr>
                <w:rFonts w:ascii="Times New Roman" w:hAnsi="Times New Roman"/>
                <w:sz w:val="24"/>
                <w:szCs w:val="24"/>
              </w:rPr>
              <w:t xml:space="preserve">Потребители услуг по </w:t>
            </w:r>
            <w:r w:rsidRPr="00EC3092">
              <w:rPr>
                <w:rFonts w:ascii="Times New Roman" w:hAnsi="Times New Roman" w:cs="Times New Roman"/>
                <w:bCs/>
                <w:sz w:val="24"/>
                <w:szCs w:val="24"/>
              </w:rPr>
              <w:t>катанию на лошадях (пони), иных верховых животных, гужевых повозках</w:t>
            </w:r>
            <w:r w:rsidRPr="00EC3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ж</w:t>
            </w:r>
            <w:r w:rsidRPr="00EC3092">
              <w:rPr>
                <w:rFonts w:ascii="Times New Roman" w:hAnsi="Times New Roman"/>
                <w:sz w:val="24"/>
                <w:szCs w:val="24"/>
              </w:rPr>
              <w:t xml:space="preserve">ители и гости города Твери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C15" w:rsidRDefault="00095C15" w:rsidP="009D213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C15" w:rsidRDefault="00095C15" w:rsidP="009D213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C15" w:rsidRDefault="00095C15" w:rsidP="009D213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F697C" w:rsidRDefault="005F697C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F697C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7.5. Издержки и выгоды адресатов предлаг</w:t>
      </w:r>
      <w:r w:rsidR="005F697C">
        <w:rPr>
          <w:rFonts w:ascii="Times New Roman" w:hAnsi="Times New Roman" w:cs="Times New Roman"/>
          <w:sz w:val="28"/>
          <w:szCs w:val="28"/>
        </w:rPr>
        <w:t xml:space="preserve">аемого правового регулирования, </w:t>
      </w:r>
      <w:r w:rsidRPr="00AC2FD1">
        <w:rPr>
          <w:rFonts w:ascii="Times New Roman" w:hAnsi="Times New Roman" w:cs="Times New Roman"/>
          <w:sz w:val="28"/>
          <w:szCs w:val="28"/>
        </w:rPr>
        <w:t>не под</w:t>
      </w:r>
      <w:r w:rsidR="00B9767E">
        <w:rPr>
          <w:rFonts w:ascii="Times New Roman" w:hAnsi="Times New Roman" w:cs="Times New Roman"/>
          <w:sz w:val="28"/>
          <w:szCs w:val="28"/>
        </w:rPr>
        <w:t xml:space="preserve">дающиеся количественной оценке: </w:t>
      </w:r>
      <w:r w:rsidR="00B9767E" w:rsidRPr="00B9767E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656EC6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E07B7A">
        <w:rPr>
          <w:rFonts w:ascii="Times New Roman" w:hAnsi="Times New Roman" w:cs="Times New Roman"/>
          <w:sz w:val="28"/>
          <w:szCs w:val="28"/>
          <w:u w:val="single"/>
        </w:rPr>
        <w:t xml:space="preserve"> проект постановления</w:t>
      </w:r>
      <w:r w:rsidR="00B9767E" w:rsidRPr="00B9767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применения предлагаемого правового регулирования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2268"/>
        <w:gridCol w:w="3118"/>
      </w:tblGrid>
      <w:tr w:rsidR="000F1497" w:rsidRPr="00322A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</w:t>
            </w:r>
            <w:proofErr w:type="gramStart"/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/ частичный/ отсутствует)</w:t>
            </w:r>
          </w:p>
        </w:tc>
      </w:tr>
      <w:tr w:rsidR="000F3244" w:rsidRPr="00AB0F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AB0F2E" w:rsidRDefault="000F3244" w:rsidP="00656EC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F2E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CB69A0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69A0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  <w:r w:rsidRPr="00CB69A0">
              <w:rPr>
                <w:rFonts w:ascii="Times New Roman" w:hAnsi="Times New Roman" w:cs="Times New Roman"/>
                <w:b/>
                <w:sz w:val="28"/>
                <w:szCs w:val="28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CB69A0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9A0">
              <w:rPr>
                <w:rFonts w:ascii="Times New Roman" w:hAnsi="Times New Roman" w:cs="Times New Roman"/>
                <w:b/>
                <w:sz w:val="28"/>
                <w:szCs w:val="28"/>
              </w:rPr>
              <w:t>-------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322AFF" w:rsidRDefault="000F3244" w:rsidP="00BF21F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 w:rsidR="00BF21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0F1497" w:rsidRPr="00AC2FD1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8.5. Источники данных:</w:t>
      </w:r>
      <w:r w:rsidR="00DD6B29">
        <w:rPr>
          <w:rFonts w:ascii="Times New Roman" w:hAnsi="Times New Roman" w:cs="Times New Roman"/>
          <w:sz w:val="28"/>
          <w:szCs w:val="28"/>
        </w:rPr>
        <w:t xml:space="preserve"> информация </w:t>
      </w:r>
      <w:proofErr w:type="gramStart"/>
      <w:r w:rsidR="00DD6B2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4C2AE6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313019">
        <w:rPr>
          <w:rFonts w:ascii="Times New Roman" w:hAnsi="Times New Roman" w:cs="Times New Roman"/>
          <w:sz w:val="28"/>
          <w:szCs w:val="28"/>
        </w:rPr>
        <w:t xml:space="preserve"> </w:t>
      </w:r>
      <w:r w:rsidR="00E33D2F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proofErr w:type="gramEnd"/>
      <w:r w:rsidR="00DD6B29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  <w:sectPr w:rsidR="000F1497" w:rsidRPr="00AC2FD1" w:rsidSect="001D0E4B">
          <w:pgSz w:w="16838" w:h="11906" w:orient="landscape"/>
          <w:pgMar w:top="1134" w:right="567" w:bottom="993" w:left="1134" w:header="720" w:footer="720" w:gutter="0"/>
          <w:cols w:space="720"/>
          <w:noEndnote/>
          <w:docGrid w:linePitch="299"/>
        </w:sectPr>
      </w:pPr>
    </w:p>
    <w:p w:rsidR="00E33D2F" w:rsidRPr="00AC2FD1" w:rsidRDefault="00E33D2F" w:rsidP="00E33D2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lastRenderedPageBreak/>
        <w:t>9. Сравнение возможных вариантов решения проблемы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993"/>
        <w:gridCol w:w="1274"/>
      </w:tblGrid>
      <w:tr w:rsidR="000F1497" w:rsidRPr="00322AFF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A701B1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9.1. Содержание варианта решения проблемы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E4013D" w:rsidRDefault="004C2AE6" w:rsidP="009758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Принятие предлагаемого правового регулирования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574EF9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D76752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0F3244" w:rsidP="00B60C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9.5. Оценка возможности достижения заявленных целей регулирования (</w:t>
            </w:r>
            <w:hyperlink w:anchor="Par93" w:history="1">
              <w:r w:rsidRPr="008A5051">
                <w:rPr>
                  <w:rFonts w:ascii="Times New Roman" w:hAnsi="Times New Roman" w:cs="Times New Roman"/>
                  <w:sz w:val="22"/>
                  <w:szCs w:val="22"/>
                </w:rPr>
                <w:t>раздел 3</w:t>
              </w:r>
            </w:hyperlink>
            <w:r w:rsidRPr="008A50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ED6A3A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В</w:t>
            </w:r>
            <w:r w:rsidR="00D76752" w:rsidRPr="00313019">
              <w:rPr>
                <w:rFonts w:ascii="Times New Roman" w:hAnsi="Times New Roman"/>
              </w:rPr>
              <w:t>ысокая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9.6. Оценка рисков неблагоприятных последствий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540181" w:rsidP="00B60C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0F3244">
              <w:rPr>
                <w:rFonts w:ascii="Times New Roman" w:hAnsi="Times New Roman"/>
              </w:rPr>
              <w:t>Неблагоприятные последствия отсутствуют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</w:tbl>
    <w:p w:rsidR="00A81C1A" w:rsidRPr="00322C78" w:rsidRDefault="00464F41" w:rsidP="00CA62C0">
      <w:pPr>
        <w:pStyle w:val="ConsPlusNonformat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2C78">
        <w:rPr>
          <w:rFonts w:ascii="Times New Roman" w:hAnsi="Times New Roman"/>
          <w:sz w:val="28"/>
          <w:szCs w:val="28"/>
        </w:rPr>
        <w:t xml:space="preserve">Иные варианты не возможны в виду </w:t>
      </w:r>
      <w:r w:rsidR="00C81D43" w:rsidRPr="00322C78">
        <w:rPr>
          <w:rFonts w:ascii="Times New Roman" w:hAnsi="Times New Roman"/>
          <w:sz w:val="28"/>
          <w:szCs w:val="28"/>
        </w:rPr>
        <w:t>того, что механизм п</w:t>
      </w:r>
      <w:r w:rsidRPr="00322C78">
        <w:rPr>
          <w:rFonts w:ascii="Times New Roman" w:hAnsi="Times New Roman"/>
          <w:sz w:val="28"/>
          <w:szCs w:val="28"/>
        </w:rPr>
        <w:t>р</w:t>
      </w:r>
      <w:r w:rsidR="00C81D43" w:rsidRPr="00322C78">
        <w:rPr>
          <w:rFonts w:ascii="Times New Roman" w:hAnsi="Times New Roman"/>
          <w:sz w:val="28"/>
          <w:szCs w:val="28"/>
        </w:rPr>
        <w:t>а</w:t>
      </w:r>
      <w:r w:rsidRPr="00322C78">
        <w:rPr>
          <w:rFonts w:ascii="Times New Roman" w:hAnsi="Times New Roman"/>
          <w:sz w:val="28"/>
          <w:szCs w:val="28"/>
        </w:rPr>
        <w:t xml:space="preserve">вового регулирования предусмотрен </w:t>
      </w:r>
      <w:r w:rsidR="00095C15" w:rsidRPr="00EC2783">
        <w:rPr>
          <w:rFonts w:ascii="Times New Roman" w:hAnsi="Times New Roman"/>
          <w:sz w:val="28"/>
          <w:szCs w:val="28"/>
        </w:rPr>
        <w:t>Федеральны</w:t>
      </w:r>
      <w:r w:rsidR="00095C15">
        <w:rPr>
          <w:rFonts w:ascii="Times New Roman" w:hAnsi="Times New Roman"/>
          <w:sz w:val="28"/>
          <w:szCs w:val="28"/>
        </w:rPr>
        <w:t>м</w:t>
      </w:r>
      <w:r w:rsidR="00095C15" w:rsidRPr="00EC2783">
        <w:rPr>
          <w:rFonts w:ascii="Times New Roman" w:hAnsi="Times New Roman"/>
          <w:sz w:val="28"/>
          <w:szCs w:val="28"/>
        </w:rPr>
        <w:t xml:space="preserve"> закон</w:t>
      </w:r>
      <w:r w:rsidR="00095C15">
        <w:rPr>
          <w:rFonts w:ascii="Times New Roman" w:hAnsi="Times New Roman"/>
          <w:sz w:val="28"/>
          <w:szCs w:val="28"/>
        </w:rPr>
        <w:t>ом</w:t>
      </w:r>
      <w:r w:rsidR="00095C15" w:rsidRPr="00EC2783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095C15" w:rsidRPr="00EC2783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095C15">
        <w:rPr>
          <w:rFonts w:ascii="Times New Roman" w:hAnsi="Times New Roman" w:cs="Times New Roman"/>
          <w:sz w:val="28"/>
          <w:szCs w:val="28"/>
        </w:rPr>
        <w:t>м</w:t>
      </w:r>
      <w:r w:rsidR="00095C15" w:rsidRPr="00EC2783">
        <w:rPr>
          <w:rFonts w:ascii="Times New Roman" w:hAnsi="Times New Roman" w:cs="Times New Roman"/>
          <w:sz w:val="28"/>
          <w:szCs w:val="28"/>
        </w:rPr>
        <w:t xml:space="preserve"> Тверской городской Думы от 16.10.2014 № 368 «Об утверждении Правил благоустройства города Твери»</w:t>
      </w:r>
      <w:r w:rsidR="00095C15" w:rsidRPr="00EC2783">
        <w:rPr>
          <w:rFonts w:ascii="Times New Roman" w:hAnsi="Times New Roman"/>
          <w:sz w:val="28"/>
          <w:szCs w:val="28"/>
        </w:rPr>
        <w:t>.</w:t>
      </w:r>
    </w:p>
    <w:p w:rsidR="000F1497" w:rsidRPr="00322C78" w:rsidRDefault="000F1497" w:rsidP="00CA62C0">
      <w:pPr>
        <w:pStyle w:val="ConsPlusNonformat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C78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C96B05" w:rsidRPr="00322C78">
        <w:rPr>
          <w:rFonts w:ascii="Times New Roman" w:hAnsi="Times New Roman" w:cs="Times New Roman"/>
          <w:sz w:val="28"/>
          <w:szCs w:val="28"/>
        </w:rPr>
        <w:t xml:space="preserve"> </w:t>
      </w:r>
      <w:r w:rsidR="00B40734" w:rsidRPr="00322C78">
        <w:rPr>
          <w:rFonts w:ascii="Times New Roman" w:hAnsi="Times New Roman" w:cs="Times New Roman"/>
          <w:sz w:val="28"/>
          <w:szCs w:val="28"/>
        </w:rPr>
        <w:t>проблемы:</w:t>
      </w:r>
      <w:r w:rsidR="00437EFF" w:rsidRPr="00322C78">
        <w:rPr>
          <w:rFonts w:ascii="Times New Roman" w:hAnsi="Times New Roman" w:cs="Times New Roman"/>
          <w:sz w:val="28"/>
          <w:szCs w:val="28"/>
        </w:rPr>
        <w:t xml:space="preserve"> отсутствие иных вариантов</w:t>
      </w:r>
      <w:r w:rsidRPr="00322C78">
        <w:rPr>
          <w:rFonts w:ascii="Times New Roman" w:hAnsi="Times New Roman" w:cs="Times New Roman"/>
          <w:sz w:val="28"/>
          <w:szCs w:val="28"/>
        </w:rPr>
        <w:t>.</w:t>
      </w:r>
    </w:p>
    <w:p w:rsidR="00095C15" w:rsidRPr="00021FF7" w:rsidRDefault="000F1497" w:rsidP="00021FF7">
      <w:pPr>
        <w:tabs>
          <w:tab w:val="left" w:pos="709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22C78">
        <w:rPr>
          <w:rFonts w:ascii="Times New Roman" w:hAnsi="Times New Roman"/>
          <w:sz w:val="28"/>
          <w:szCs w:val="28"/>
        </w:rPr>
        <w:t xml:space="preserve">9.8. </w:t>
      </w:r>
      <w:r w:rsidRPr="000C4A28">
        <w:rPr>
          <w:rFonts w:ascii="Times New Roman" w:hAnsi="Times New Roman"/>
          <w:sz w:val="28"/>
          <w:szCs w:val="28"/>
        </w:rPr>
        <w:t>Детальное описание предлагае</w:t>
      </w:r>
      <w:r w:rsidR="00313019" w:rsidRPr="000C4A28">
        <w:rPr>
          <w:rFonts w:ascii="Times New Roman" w:hAnsi="Times New Roman"/>
          <w:sz w:val="28"/>
          <w:szCs w:val="28"/>
        </w:rPr>
        <w:t xml:space="preserve">мого варианта решения проблемы: </w:t>
      </w:r>
      <w:proofErr w:type="gramStart"/>
      <w:r w:rsidR="00095C15" w:rsidRPr="00095C15">
        <w:rPr>
          <w:rFonts w:ascii="Times New Roman" w:hAnsi="Times New Roman"/>
          <w:sz w:val="28"/>
          <w:szCs w:val="28"/>
        </w:rPr>
        <w:t>Действующая</w:t>
      </w:r>
      <w:r w:rsidR="00D22634">
        <w:rPr>
          <w:rFonts w:ascii="Times New Roman" w:hAnsi="Times New Roman"/>
          <w:sz w:val="28"/>
          <w:szCs w:val="28"/>
        </w:rPr>
        <w:t xml:space="preserve"> редакция</w:t>
      </w:r>
      <w:r w:rsidR="00095C15" w:rsidRPr="00095C15">
        <w:rPr>
          <w:rFonts w:ascii="Times New Roman" w:hAnsi="Times New Roman"/>
          <w:sz w:val="28"/>
          <w:szCs w:val="28"/>
        </w:rPr>
        <w:t xml:space="preserve"> </w:t>
      </w:r>
      <w:r w:rsidR="00D22634" w:rsidRPr="00495EC7">
        <w:rPr>
          <w:rFonts w:ascii="Times New Roman" w:hAnsi="Times New Roman"/>
          <w:sz w:val="28"/>
          <w:szCs w:val="28"/>
        </w:rPr>
        <w:t>постановлени</w:t>
      </w:r>
      <w:r w:rsidR="00D22634">
        <w:rPr>
          <w:rFonts w:ascii="Times New Roman" w:hAnsi="Times New Roman"/>
          <w:sz w:val="28"/>
          <w:szCs w:val="28"/>
        </w:rPr>
        <w:t>я</w:t>
      </w:r>
      <w:r w:rsidR="00D22634" w:rsidRPr="00495EC7">
        <w:rPr>
          <w:rFonts w:ascii="Times New Roman" w:hAnsi="Times New Roman"/>
          <w:sz w:val="28"/>
          <w:szCs w:val="28"/>
        </w:rPr>
        <w:t xml:space="preserve"> Администрации города Твери от 28.03.2016 № 501 «</w:t>
      </w:r>
      <w:r w:rsidR="00D22634" w:rsidRPr="00495EC7">
        <w:rPr>
          <w:rFonts w:ascii="Times New Roman" w:hAnsi="Times New Roman"/>
          <w:bCs/>
          <w:sz w:val="28"/>
          <w:szCs w:val="28"/>
        </w:rPr>
        <w:t>Об утверждении маршрутов выгула лошадей, иных верховых животных, в том числе с целью оказания услуг по катанию на лошадях, иных верховых животных, на гужевых повозках и о признании утратившими силу отдельных постановлений администрации города Твери</w:t>
      </w:r>
      <w:r w:rsidR="00D22634">
        <w:rPr>
          <w:rFonts w:ascii="Times New Roman" w:hAnsi="Times New Roman"/>
          <w:bCs/>
          <w:sz w:val="28"/>
          <w:szCs w:val="28"/>
        </w:rPr>
        <w:t>» содержит перечень территорий для выгула лошадей (пони), на которых выгул лошадей, иных верховых животны</w:t>
      </w:r>
      <w:r w:rsidR="003A6CC7">
        <w:rPr>
          <w:rFonts w:ascii="Times New Roman" w:hAnsi="Times New Roman"/>
          <w:bCs/>
          <w:sz w:val="28"/>
          <w:szCs w:val="28"/>
        </w:rPr>
        <w:t>х не целесообразен</w:t>
      </w:r>
      <w:proofErr w:type="gramEnd"/>
      <w:r w:rsidR="00D22634">
        <w:rPr>
          <w:rFonts w:ascii="Times New Roman" w:hAnsi="Times New Roman"/>
          <w:bCs/>
          <w:sz w:val="28"/>
          <w:szCs w:val="28"/>
        </w:rPr>
        <w:t xml:space="preserve"> в связи с многочисленными жалобами граждан на владельцев животных, не соблюдающих требований Положения об организации досуга граждан в связи с оказанием услуг по катанию на лошадях, иных верховых животных, на </w:t>
      </w:r>
      <w:r w:rsidR="00D22634">
        <w:rPr>
          <w:rFonts w:ascii="Times New Roman" w:hAnsi="Times New Roman"/>
          <w:bCs/>
          <w:sz w:val="28"/>
          <w:szCs w:val="28"/>
        </w:rPr>
        <w:lastRenderedPageBreak/>
        <w:t xml:space="preserve">гужевых повозках, по установленным маршрутам, </w:t>
      </w:r>
      <w:r w:rsidR="00095C15" w:rsidRPr="00095C1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095C15" w:rsidRPr="00095C15">
        <w:rPr>
          <w:rFonts w:ascii="Times New Roman" w:hAnsi="Times New Roman"/>
          <w:sz w:val="28"/>
          <w:szCs w:val="28"/>
        </w:rPr>
        <w:t>связи</w:t>
      </w:r>
      <w:proofErr w:type="gramEnd"/>
      <w:r w:rsidR="00095C15" w:rsidRPr="00095C15">
        <w:rPr>
          <w:rFonts w:ascii="Times New Roman" w:hAnsi="Times New Roman"/>
          <w:sz w:val="28"/>
          <w:szCs w:val="28"/>
        </w:rPr>
        <w:t xml:space="preserve"> с чем предлагается принять изменени</w:t>
      </w:r>
      <w:r w:rsidR="00021FF7">
        <w:rPr>
          <w:rFonts w:ascii="Times New Roman" w:hAnsi="Times New Roman"/>
          <w:sz w:val="28"/>
          <w:szCs w:val="28"/>
        </w:rPr>
        <w:t>е</w:t>
      </w:r>
      <w:r w:rsidR="00CA62C0">
        <w:rPr>
          <w:rFonts w:ascii="Times New Roman" w:hAnsi="Times New Roman"/>
          <w:sz w:val="28"/>
          <w:szCs w:val="28"/>
        </w:rPr>
        <w:t xml:space="preserve"> в части исключения пяти территорий из перечня маршрутов</w:t>
      </w:r>
      <w:r w:rsidR="00021FF7">
        <w:rPr>
          <w:rFonts w:ascii="Times New Roman" w:hAnsi="Times New Roman"/>
          <w:sz w:val="28"/>
          <w:szCs w:val="28"/>
        </w:rPr>
        <w:t xml:space="preserve"> выгула лошадей</w:t>
      </w:r>
      <w:r w:rsidR="00095C15" w:rsidRPr="00095C15">
        <w:rPr>
          <w:rFonts w:ascii="Times New Roman" w:hAnsi="Times New Roman"/>
          <w:sz w:val="28"/>
          <w:szCs w:val="28"/>
        </w:rPr>
        <w:t>.</w:t>
      </w:r>
      <w:r w:rsidR="00095C15">
        <w:rPr>
          <w:rFonts w:ascii="Times New Roman" w:hAnsi="Times New Roman"/>
          <w:sz w:val="28"/>
          <w:szCs w:val="28"/>
        </w:rPr>
        <w:t xml:space="preserve"> </w:t>
      </w:r>
      <w:r w:rsidR="00095C15" w:rsidRPr="00D22634">
        <w:rPr>
          <w:rFonts w:ascii="Times New Roman" w:hAnsi="Times New Roman"/>
          <w:sz w:val="28"/>
          <w:szCs w:val="28"/>
        </w:rPr>
        <w:t>Кроме того</w:t>
      </w:r>
      <w:r w:rsidR="00D22634" w:rsidRPr="00D22634">
        <w:rPr>
          <w:rFonts w:ascii="Times New Roman" w:hAnsi="Times New Roman"/>
          <w:sz w:val="28"/>
          <w:szCs w:val="28"/>
        </w:rPr>
        <w:t xml:space="preserve"> </w:t>
      </w:r>
      <w:r w:rsidR="00095C15" w:rsidRPr="00D22634">
        <w:rPr>
          <w:rFonts w:ascii="Times New Roman" w:hAnsi="Times New Roman"/>
          <w:sz w:val="28"/>
          <w:szCs w:val="28"/>
        </w:rPr>
        <w:t xml:space="preserve">настоящим проектом постановления предлагается </w:t>
      </w:r>
      <w:r w:rsidR="00D22634" w:rsidRPr="00D22634">
        <w:rPr>
          <w:rFonts w:ascii="Times New Roman" w:hAnsi="Times New Roman"/>
          <w:sz w:val="28"/>
          <w:szCs w:val="28"/>
        </w:rPr>
        <w:t>в</w:t>
      </w:r>
      <w:r w:rsidR="00D22634" w:rsidRPr="00D22634">
        <w:rPr>
          <w:rFonts w:ascii="Times New Roman" w:hAnsi="Times New Roman"/>
          <w:sz w:val="28"/>
          <w:szCs w:val="28"/>
        </w:rPr>
        <w:t>ключ</w:t>
      </w:r>
      <w:r w:rsidR="003A6CC7">
        <w:rPr>
          <w:rFonts w:ascii="Times New Roman" w:hAnsi="Times New Roman"/>
          <w:sz w:val="28"/>
          <w:szCs w:val="28"/>
        </w:rPr>
        <w:t>ить</w:t>
      </w:r>
      <w:r w:rsidR="00D22634" w:rsidRPr="00D22634">
        <w:rPr>
          <w:rFonts w:ascii="Times New Roman" w:hAnsi="Times New Roman"/>
          <w:sz w:val="28"/>
          <w:szCs w:val="28"/>
        </w:rPr>
        <w:t xml:space="preserve"> </w:t>
      </w:r>
      <w:r w:rsidR="003A6CC7">
        <w:rPr>
          <w:rFonts w:ascii="Times New Roman" w:hAnsi="Times New Roman"/>
          <w:sz w:val="28"/>
          <w:szCs w:val="28"/>
        </w:rPr>
        <w:t xml:space="preserve">новые </w:t>
      </w:r>
      <w:bookmarkStart w:id="3" w:name="_GoBack"/>
      <w:bookmarkEnd w:id="3"/>
      <w:r w:rsidR="00D22634" w:rsidRPr="00D22634">
        <w:rPr>
          <w:rFonts w:ascii="Times New Roman" w:hAnsi="Times New Roman"/>
          <w:color w:val="000000"/>
          <w:sz w:val="28"/>
          <w:szCs w:val="28"/>
        </w:rPr>
        <w:t>мест</w:t>
      </w:r>
      <w:r w:rsidR="003A6CC7">
        <w:rPr>
          <w:rFonts w:ascii="Times New Roman" w:hAnsi="Times New Roman"/>
          <w:color w:val="000000"/>
          <w:sz w:val="28"/>
          <w:szCs w:val="28"/>
        </w:rPr>
        <w:t>а</w:t>
      </w:r>
      <w:r w:rsidR="00D22634" w:rsidRPr="00D22634">
        <w:rPr>
          <w:rFonts w:ascii="Times New Roman" w:hAnsi="Times New Roman"/>
          <w:color w:val="000000"/>
          <w:sz w:val="28"/>
          <w:szCs w:val="28"/>
        </w:rPr>
        <w:t xml:space="preserve"> массового пребывания и отдыха людей, на которых традиционно сложилась практика оказания услуг по катанию на лошадях (пони), </w:t>
      </w:r>
      <w:r w:rsidR="00D22634" w:rsidRPr="00D22634">
        <w:rPr>
          <w:rFonts w:ascii="Times New Roman" w:hAnsi="Times New Roman"/>
          <w:sz w:val="28"/>
          <w:szCs w:val="28"/>
        </w:rPr>
        <w:t xml:space="preserve">в </w:t>
      </w:r>
      <w:r w:rsidR="00D22634" w:rsidRPr="00D22634">
        <w:rPr>
          <w:rFonts w:ascii="Times New Roman" w:hAnsi="Times New Roman"/>
          <w:color w:val="000000"/>
          <w:sz w:val="28"/>
          <w:szCs w:val="28"/>
        </w:rPr>
        <w:t xml:space="preserve">Перечень </w:t>
      </w:r>
      <w:r w:rsidR="00D22634" w:rsidRPr="00D22634">
        <w:rPr>
          <w:rFonts w:ascii="Times New Roman" w:eastAsia="Times New Roman" w:hAnsi="Times New Roman"/>
          <w:color w:val="000000"/>
          <w:sz w:val="28"/>
          <w:szCs w:val="28"/>
        </w:rPr>
        <w:t>маршрутов выгула лошадей, иных верховых животных, в том числе с целью оказания услуг по катанию</w:t>
      </w:r>
      <w:r w:rsidR="00D22634" w:rsidRPr="00D22634">
        <w:rPr>
          <w:rFonts w:ascii="Times New Roman" w:eastAsia="Times New Roman" w:hAnsi="Times New Roman"/>
          <w:color w:val="000000"/>
          <w:sz w:val="28"/>
          <w:szCs w:val="28"/>
        </w:rPr>
        <w:t xml:space="preserve"> на лошадях, иных верховых животных, гужевых повозках.</w:t>
      </w:r>
    </w:p>
    <w:p w:rsidR="005A1803" w:rsidRPr="000C4A28" w:rsidRDefault="000F1497" w:rsidP="00CA62C0">
      <w:pPr>
        <w:pStyle w:val="ConsPlusNormal"/>
        <w:spacing w:line="276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4A28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и (или) отсрочки вступления в силу нормативного правового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акта либо необходимость распространения предлагаемого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правового регулирования на ранее возникшие отношения</w:t>
      </w:r>
    </w:p>
    <w:p w:rsidR="001A3BDE" w:rsidRDefault="000F1497" w:rsidP="00CA62C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C1A">
        <w:rPr>
          <w:rFonts w:ascii="Times New Roman" w:hAnsi="Times New Roman" w:cs="Times New Roman"/>
          <w:sz w:val="28"/>
          <w:szCs w:val="28"/>
        </w:rPr>
        <w:t xml:space="preserve">10.1. Предполагаемая дата вступления в </w:t>
      </w:r>
      <w:r w:rsidRPr="00AC2FD1">
        <w:rPr>
          <w:rFonts w:ascii="Times New Roman" w:hAnsi="Times New Roman" w:cs="Times New Roman"/>
          <w:sz w:val="28"/>
          <w:szCs w:val="28"/>
        </w:rPr>
        <w:t>си</w:t>
      </w:r>
      <w:r w:rsidR="001A3BDE">
        <w:rPr>
          <w:rFonts w:ascii="Times New Roman" w:hAnsi="Times New Roman" w:cs="Times New Roman"/>
          <w:sz w:val="28"/>
          <w:szCs w:val="28"/>
        </w:rPr>
        <w:t>лу нормативного правового акта:</w:t>
      </w:r>
      <w:r w:rsidR="00E74B66">
        <w:rPr>
          <w:rFonts w:ascii="Times New Roman" w:hAnsi="Times New Roman" w:cs="Times New Roman"/>
          <w:sz w:val="28"/>
          <w:szCs w:val="28"/>
        </w:rPr>
        <w:t xml:space="preserve"> </w:t>
      </w:r>
      <w:r w:rsidR="008A5051">
        <w:rPr>
          <w:rFonts w:ascii="Times New Roman" w:hAnsi="Times New Roman" w:cs="Times New Roman"/>
          <w:sz w:val="28"/>
          <w:szCs w:val="28"/>
        </w:rPr>
        <w:t>июнь</w:t>
      </w:r>
      <w:r w:rsidR="00BE7F06">
        <w:rPr>
          <w:rFonts w:ascii="Times New Roman" w:hAnsi="Times New Roman" w:cs="Times New Roman"/>
          <w:sz w:val="28"/>
          <w:szCs w:val="28"/>
        </w:rPr>
        <w:t xml:space="preserve"> </w:t>
      </w:r>
      <w:r w:rsidR="000F3244">
        <w:rPr>
          <w:rFonts w:ascii="Times New Roman" w:hAnsi="Times New Roman" w:cs="Times New Roman"/>
          <w:sz w:val="28"/>
          <w:szCs w:val="28"/>
        </w:rPr>
        <w:t>201</w:t>
      </w:r>
      <w:r w:rsidR="00095C15">
        <w:rPr>
          <w:rFonts w:ascii="Times New Roman" w:hAnsi="Times New Roman" w:cs="Times New Roman"/>
          <w:sz w:val="28"/>
          <w:szCs w:val="28"/>
        </w:rPr>
        <w:t>9</w:t>
      </w:r>
      <w:r w:rsidR="002D2350">
        <w:rPr>
          <w:rFonts w:ascii="Times New Roman" w:hAnsi="Times New Roman" w:cs="Times New Roman"/>
          <w:sz w:val="28"/>
          <w:szCs w:val="28"/>
        </w:rPr>
        <w:t xml:space="preserve"> года</w:t>
      </w:r>
      <w:r w:rsidR="00E74B66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A62C0">
      <w:pPr>
        <w:pStyle w:val="ConsPlusNormal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</w:t>
      </w:r>
      <w:r w:rsidR="001A3BDE">
        <w:rPr>
          <w:rFonts w:ascii="Times New Roman" w:hAnsi="Times New Roman" w:cs="Times New Roman"/>
          <w:sz w:val="28"/>
          <w:szCs w:val="28"/>
        </w:rPr>
        <w:t xml:space="preserve"> правового регулирования: </w:t>
      </w:r>
      <w:r w:rsidR="005A1803">
        <w:rPr>
          <w:rFonts w:ascii="Times New Roman" w:hAnsi="Times New Roman" w:cs="Times New Roman"/>
          <w:sz w:val="28"/>
          <w:szCs w:val="28"/>
        </w:rPr>
        <w:t>отсутствует</w:t>
      </w:r>
      <w:r w:rsidR="001A3BDE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A62C0">
      <w:pPr>
        <w:pStyle w:val="ConsPlusNormal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 на р</w:t>
      </w:r>
      <w:r w:rsidR="001A3BDE">
        <w:rPr>
          <w:rFonts w:ascii="Times New Roman" w:hAnsi="Times New Roman" w:cs="Times New Roman"/>
          <w:sz w:val="28"/>
          <w:szCs w:val="28"/>
        </w:rPr>
        <w:t xml:space="preserve">анее возникшие отношения: </w:t>
      </w:r>
      <w:r w:rsidR="00CA62C0">
        <w:rPr>
          <w:rFonts w:ascii="Times New Roman" w:hAnsi="Times New Roman" w:cs="Times New Roman"/>
          <w:sz w:val="28"/>
          <w:szCs w:val="28"/>
        </w:rPr>
        <w:t>нет</w:t>
      </w:r>
      <w:r w:rsidRPr="00AC2FD1">
        <w:rPr>
          <w:rFonts w:ascii="Times New Roman" w:hAnsi="Times New Roman" w:cs="Times New Roman"/>
          <w:sz w:val="28"/>
          <w:szCs w:val="28"/>
        </w:rPr>
        <w:t>.</w:t>
      </w:r>
    </w:p>
    <w:p w:rsidR="001A3BDE" w:rsidRDefault="000F1497" w:rsidP="00CA62C0">
      <w:pPr>
        <w:pStyle w:val="ConsPlusNormal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</w:t>
      </w:r>
      <w:r w:rsidR="001A3BDE">
        <w:rPr>
          <w:rFonts w:ascii="Times New Roman" w:hAnsi="Times New Roman" w:cs="Times New Roman"/>
          <w:sz w:val="28"/>
          <w:szCs w:val="28"/>
        </w:rPr>
        <w:t xml:space="preserve">ия на ранее возникшие отношения: </w:t>
      </w:r>
      <w:r w:rsidR="00464F41">
        <w:rPr>
          <w:rFonts w:ascii="Times New Roman" w:hAnsi="Times New Roman" w:cs="Times New Roman"/>
          <w:sz w:val="28"/>
          <w:szCs w:val="28"/>
        </w:rPr>
        <w:t>нет</w:t>
      </w:r>
      <w:r w:rsidR="001A3BDE">
        <w:rPr>
          <w:rFonts w:ascii="Times New Roman" w:hAnsi="Times New Roman" w:cs="Times New Roman"/>
          <w:sz w:val="28"/>
          <w:szCs w:val="28"/>
        </w:rPr>
        <w:t>.</w:t>
      </w:r>
    </w:p>
    <w:p w:rsidR="005A1803" w:rsidRDefault="000F1497" w:rsidP="00CA62C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 Информация о сроках проведения публичных консультаций</w:t>
      </w:r>
      <w:r w:rsidR="005A1803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по проекту нормативного правового акта и Сводному отчету</w:t>
      </w:r>
    </w:p>
    <w:p w:rsidR="000F1497" w:rsidRPr="00AC2FD1" w:rsidRDefault="000F1497" w:rsidP="00CA62C0">
      <w:pPr>
        <w:pStyle w:val="ConsPlusNormal"/>
        <w:spacing w:before="12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об оценке регулирующего воздействия:</w:t>
      </w:r>
    </w:p>
    <w:p w:rsidR="000F1497" w:rsidRPr="00AC2FD1" w:rsidRDefault="00461461" w:rsidP="00CA62C0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5A1803">
        <w:rPr>
          <w:rFonts w:ascii="Times New Roman" w:hAnsi="Times New Roman" w:cs="Times New Roman"/>
          <w:sz w:val="28"/>
          <w:szCs w:val="28"/>
        </w:rPr>
        <w:t>«</w:t>
      </w:r>
      <w:r w:rsidR="00CA62C0">
        <w:rPr>
          <w:rFonts w:ascii="Times New Roman" w:hAnsi="Times New Roman" w:cs="Times New Roman"/>
          <w:sz w:val="28"/>
          <w:szCs w:val="28"/>
        </w:rPr>
        <w:t>28</w:t>
      </w:r>
      <w:r w:rsidR="005A1803">
        <w:rPr>
          <w:rFonts w:ascii="Times New Roman" w:hAnsi="Times New Roman" w:cs="Times New Roman"/>
          <w:sz w:val="28"/>
          <w:szCs w:val="28"/>
        </w:rPr>
        <w:t>»</w:t>
      </w:r>
      <w:r w:rsidR="00CA62C0">
        <w:rPr>
          <w:rFonts w:ascii="Times New Roman" w:hAnsi="Times New Roman" w:cs="Times New Roman"/>
          <w:sz w:val="28"/>
          <w:szCs w:val="28"/>
        </w:rPr>
        <w:t xml:space="preserve"> мая</w:t>
      </w:r>
      <w:r w:rsidR="008A5051">
        <w:rPr>
          <w:rFonts w:ascii="Times New Roman" w:hAnsi="Times New Roman" w:cs="Times New Roman"/>
          <w:sz w:val="28"/>
          <w:szCs w:val="28"/>
        </w:rPr>
        <w:t xml:space="preserve"> </w:t>
      </w:r>
      <w:r w:rsidR="00EC025A">
        <w:rPr>
          <w:rFonts w:ascii="Times New Roman" w:hAnsi="Times New Roman" w:cs="Times New Roman"/>
          <w:sz w:val="28"/>
          <w:szCs w:val="28"/>
        </w:rPr>
        <w:t xml:space="preserve"> 201</w:t>
      </w:r>
      <w:r w:rsidR="00CA62C0">
        <w:rPr>
          <w:rFonts w:ascii="Times New Roman" w:hAnsi="Times New Roman" w:cs="Times New Roman"/>
          <w:sz w:val="28"/>
          <w:szCs w:val="28"/>
        </w:rPr>
        <w:t>9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0F1497" w:rsidRPr="00AC2FD1" w:rsidRDefault="00461461" w:rsidP="00CA62C0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313019">
        <w:rPr>
          <w:rFonts w:ascii="Times New Roman" w:hAnsi="Times New Roman" w:cs="Times New Roman"/>
          <w:sz w:val="28"/>
          <w:szCs w:val="28"/>
        </w:rPr>
        <w:t>«</w:t>
      </w:r>
      <w:r w:rsidR="008A5051">
        <w:rPr>
          <w:rFonts w:ascii="Times New Roman" w:hAnsi="Times New Roman" w:cs="Times New Roman"/>
          <w:sz w:val="28"/>
          <w:szCs w:val="28"/>
        </w:rPr>
        <w:t>0</w:t>
      </w:r>
      <w:r w:rsidR="00CA62C0">
        <w:rPr>
          <w:rFonts w:ascii="Times New Roman" w:hAnsi="Times New Roman" w:cs="Times New Roman"/>
          <w:sz w:val="28"/>
          <w:szCs w:val="28"/>
        </w:rPr>
        <w:t>3</w:t>
      </w:r>
      <w:r w:rsidR="005A1803">
        <w:rPr>
          <w:rFonts w:ascii="Times New Roman" w:hAnsi="Times New Roman" w:cs="Times New Roman"/>
          <w:sz w:val="28"/>
          <w:szCs w:val="28"/>
        </w:rPr>
        <w:t>»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8A5051">
        <w:rPr>
          <w:rFonts w:ascii="Times New Roman" w:hAnsi="Times New Roman" w:cs="Times New Roman"/>
          <w:sz w:val="28"/>
          <w:szCs w:val="28"/>
        </w:rPr>
        <w:t xml:space="preserve">июня </w:t>
      </w:r>
      <w:r w:rsidR="00C578F1">
        <w:rPr>
          <w:rFonts w:ascii="Times New Roman" w:hAnsi="Times New Roman" w:cs="Times New Roman"/>
          <w:sz w:val="28"/>
          <w:szCs w:val="28"/>
        </w:rPr>
        <w:t>201</w:t>
      </w:r>
      <w:r w:rsidR="00CA62C0">
        <w:rPr>
          <w:rFonts w:ascii="Times New Roman" w:hAnsi="Times New Roman" w:cs="Times New Roman"/>
          <w:sz w:val="28"/>
          <w:szCs w:val="28"/>
        </w:rPr>
        <w:t>9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1497" w:rsidRPr="00BF21F6" w:rsidRDefault="000F1497" w:rsidP="00CA62C0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  <w:r w:rsidR="00A81C1A"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5051">
        <w:rPr>
          <w:rFonts w:ascii="Times New Roman" w:hAnsi="Times New Roman" w:cs="Times New Roman"/>
          <w:sz w:val="28"/>
          <w:szCs w:val="28"/>
        </w:rPr>
        <w:t>не поступили</w:t>
      </w:r>
      <w:r w:rsidR="00461461" w:rsidRPr="002A18AF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A62C0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свода предложений, поступивших по итогам проведения публичных консультаций по проекту нормативного правового акта</w:t>
      </w:r>
      <w:r w:rsidRPr="0005713D">
        <w:rPr>
          <w:rFonts w:ascii="Times New Roman" w:hAnsi="Times New Roman" w:cs="Times New Roman"/>
          <w:sz w:val="28"/>
          <w:szCs w:val="28"/>
        </w:rPr>
        <w:t>:</w:t>
      </w:r>
      <w:r w:rsidR="00E82139" w:rsidRPr="0005713D">
        <w:t xml:space="preserve"> </w:t>
      </w:r>
      <w:hyperlink r:id="rId9" w:history="1">
        <w:r w:rsidR="000C4A28" w:rsidRPr="004643F7">
          <w:rPr>
            <w:rStyle w:val="a9"/>
            <w:rFonts w:ascii="Times New Roman" w:hAnsi="Times New Roman"/>
            <w:color w:val="auto"/>
            <w:sz w:val="28"/>
            <w:u w:val="none"/>
          </w:rPr>
          <w:t>http://www.</w:t>
        </w:r>
        <w:proofErr w:type="spellStart"/>
        <w:r w:rsidR="000C4A28" w:rsidRPr="004643F7">
          <w:rPr>
            <w:rStyle w:val="a9"/>
            <w:rFonts w:ascii="Times New Roman" w:hAnsi="Times New Roman"/>
            <w:color w:val="auto"/>
            <w:sz w:val="28"/>
            <w:u w:val="none"/>
            <w:lang w:val="en-US"/>
          </w:rPr>
          <w:t>tver</w:t>
        </w:r>
        <w:proofErr w:type="spellEnd"/>
        <w:r w:rsidR="000C4A28" w:rsidRPr="004643F7">
          <w:rPr>
            <w:rStyle w:val="a9"/>
            <w:rFonts w:ascii="Times New Roman" w:hAnsi="Times New Roman"/>
            <w:color w:val="auto"/>
            <w:sz w:val="28"/>
            <w:u w:val="none"/>
          </w:rPr>
          <w:t>.</w:t>
        </w:r>
        <w:proofErr w:type="spellStart"/>
        <w:r w:rsidR="000C4A28" w:rsidRPr="004643F7">
          <w:rPr>
            <w:rStyle w:val="a9"/>
            <w:rFonts w:ascii="Times New Roman" w:hAnsi="Times New Roman"/>
            <w:color w:val="auto"/>
            <w:sz w:val="28"/>
            <w:u w:val="none"/>
            <w:lang w:val="en-US"/>
          </w:rPr>
          <w:t>ru</w:t>
        </w:r>
        <w:proofErr w:type="spellEnd"/>
      </w:hyperlink>
      <w:r w:rsidR="000C4A28" w:rsidRPr="004643F7">
        <w:rPr>
          <w:rFonts w:ascii="Times New Roman" w:hAnsi="Times New Roman"/>
          <w:sz w:val="28"/>
        </w:rPr>
        <w:t xml:space="preserve">. </w:t>
      </w:r>
      <w:r w:rsidR="000C4A28" w:rsidRPr="00F45525">
        <w:rPr>
          <w:rFonts w:ascii="Times New Roman" w:hAnsi="Times New Roman"/>
          <w:sz w:val="28"/>
        </w:rPr>
        <w:t>Раздел</w:t>
      </w:r>
      <w:r w:rsidR="000C4A28">
        <w:rPr>
          <w:rFonts w:ascii="Times New Roman" w:hAnsi="Times New Roman"/>
          <w:color w:val="000000"/>
          <w:sz w:val="28"/>
        </w:rPr>
        <w:t xml:space="preserve"> «Документы», подраздел «Оценка проектов нормативных правовых актов»</w:t>
      </w:r>
      <w:r w:rsidR="000971EE">
        <w:rPr>
          <w:rFonts w:ascii="Times New Roman" w:hAnsi="Times New Roman"/>
          <w:color w:val="000000"/>
          <w:sz w:val="28"/>
        </w:rPr>
        <w:t>.</w:t>
      </w:r>
    </w:p>
    <w:p w:rsidR="00C96B05" w:rsidRDefault="000F1497" w:rsidP="00CA62C0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8778E7">
        <w:rPr>
          <w:rFonts w:ascii="Times New Roman" w:hAnsi="Times New Roman" w:cs="Times New Roman"/>
          <w:sz w:val="28"/>
          <w:szCs w:val="28"/>
        </w:rPr>
        <w:t>Свод предложений,</w:t>
      </w:r>
      <w:r w:rsid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8778E7">
        <w:rPr>
          <w:rFonts w:ascii="Times New Roman" w:hAnsi="Times New Roman" w:cs="Times New Roman"/>
          <w:sz w:val="28"/>
          <w:szCs w:val="28"/>
        </w:rPr>
        <w:t>поступивших в ходе публичных консультаций, проводившихся в ходе процедуры ОРВ.</w:t>
      </w:r>
    </w:p>
    <w:p w:rsidR="002A18AF" w:rsidRDefault="002A18AF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7F06" w:rsidRDefault="00BE7F06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5051" w:rsidRDefault="000C4A28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82139">
        <w:rPr>
          <w:rFonts w:ascii="Times New Roman" w:hAnsi="Times New Roman"/>
          <w:sz w:val="28"/>
          <w:szCs w:val="28"/>
        </w:rPr>
        <w:t xml:space="preserve">ачальник департамента </w:t>
      </w:r>
      <w:r w:rsidR="0059130E">
        <w:rPr>
          <w:rFonts w:ascii="Times New Roman" w:hAnsi="Times New Roman"/>
          <w:sz w:val="28"/>
          <w:szCs w:val="28"/>
        </w:rPr>
        <w:t xml:space="preserve">экономического </w:t>
      </w:r>
    </w:p>
    <w:p w:rsidR="00B1451B" w:rsidRDefault="008A5051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9130E">
        <w:rPr>
          <w:rFonts w:ascii="Times New Roman" w:hAnsi="Times New Roman"/>
          <w:sz w:val="28"/>
          <w:szCs w:val="28"/>
        </w:rPr>
        <w:t>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82139">
        <w:rPr>
          <w:rFonts w:ascii="Times New Roman" w:hAnsi="Times New Roman"/>
          <w:sz w:val="28"/>
          <w:szCs w:val="28"/>
        </w:rPr>
        <w:t>администрации города Твери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021FF7">
        <w:rPr>
          <w:rFonts w:ascii="Times New Roman" w:hAnsi="Times New Roman"/>
          <w:sz w:val="28"/>
          <w:szCs w:val="28"/>
        </w:rPr>
        <w:t xml:space="preserve">   </w:t>
      </w:r>
      <w:r w:rsidR="00CA62C0">
        <w:rPr>
          <w:rFonts w:ascii="Times New Roman" w:hAnsi="Times New Roman"/>
          <w:sz w:val="28"/>
          <w:szCs w:val="28"/>
        </w:rPr>
        <w:t>П.С. Петров</w:t>
      </w:r>
    </w:p>
    <w:sectPr w:rsidR="00B1451B" w:rsidSect="00021FF7">
      <w:type w:val="continuous"/>
      <w:pgSz w:w="11906" w:h="16838"/>
      <w:pgMar w:top="851" w:right="567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275" w:rsidRDefault="00D44275" w:rsidP="002D6514">
      <w:pPr>
        <w:spacing w:after="0" w:line="240" w:lineRule="auto"/>
      </w:pPr>
      <w:r>
        <w:separator/>
      </w:r>
    </w:p>
  </w:endnote>
  <w:endnote w:type="continuationSeparator" w:id="0">
    <w:p w:rsidR="00D44275" w:rsidRDefault="00D44275" w:rsidP="002D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275" w:rsidRDefault="00D44275" w:rsidP="002D6514">
      <w:pPr>
        <w:spacing w:after="0" w:line="240" w:lineRule="auto"/>
      </w:pPr>
      <w:r>
        <w:separator/>
      </w:r>
    </w:p>
  </w:footnote>
  <w:footnote w:type="continuationSeparator" w:id="0">
    <w:p w:rsidR="00D44275" w:rsidRDefault="00D44275" w:rsidP="002D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514" w:rsidRDefault="002D6514" w:rsidP="004E2B0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A6CC7">
      <w:rPr>
        <w:noProof/>
      </w:rPr>
      <w:t>11</w:t>
    </w:r>
    <w:r>
      <w:fldChar w:fldCharType="end"/>
    </w:r>
  </w:p>
  <w:p w:rsidR="002D6514" w:rsidRDefault="002D65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FA"/>
    <w:rsid w:val="0001066C"/>
    <w:rsid w:val="0001335C"/>
    <w:rsid w:val="00017946"/>
    <w:rsid w:val="00021FF7"/>
    <w:rsid w:val="00026302"/>
    <w:rsid w:val="000329CD"/>
    <w:rsid w:val="000419AF"/>
    <w:rsid w:val="00043131"/>
    <w:rsid w:val="0005713D"/>
    <w:rsid w:val="00061D8C"/>
    <w:rsid w:val="000638A2"/>
    <w:rsid w:val="0007209A"/>
    <w:rsid w:val="00074A99"/>
    <w:rsid w:val="000855D3"/>
    <w:rsid w:val="00094C08"/>
    <w:rsid w:val="00095C15"/>
    <w:rsid w:val="000971EE"/>
    <w:rsid w:val="000B08D9"/>
    <w:rsid w:val="000B4556"/>
    <w:rsid w:val="000C3067"/>
    <w:rsid w:val="000C4A28"/>
    <w:rsid w:val="000C500F"/>
    <w:rsid w:val="000D41AC"/>
    <w:rsid w:val="000D4B8B"/>
    <w:rsid w:val="000E24D9"/>
    <w:rsid w:val="000E35A6"/>
    <w:rsid w:val="000F1306"/>
    <w:rsid w:val="000F1497"/>
    <w:rsid w:val="000F3244"/>
    <w:rsid w:val="000F5341"/>
    <w:rsid w:val="00103335"/>
    <w:rsid w:val="001061AC"/>
    <w:rsid w:val="00110274"/>
    <w:rsid w:val="00126911"/>
    <w:rsid w:val="00130D4E"/>
    <w:rsid w:val="00154D2B"/>
    <w:rsid w:val="00157396"/>
    <w:rsid w:val="00162314"/>
    <w:rsid w:val="001679E5"/>
    <w:rsid w:val="00180741"/>
    <w:rsid w:val="00195682"/>
    <w:rsid w:val="001A3BDE"/>
    <w:rsid w:val="001D0E4B"/>
    <w:rsid w:val="001D605B"/>
    <w:rsid w:val="001E3856"/>
    <w:rsid w:val="001E3D82"/>
    <w:rsid w:val="001F1199"/>
    <w:rsid w:val="00202825"/>
    <w:rsid w:val="00203404"/>
    <w:rsid w:val="0021298E"/>
    <w:rsid w:val="00212C9E"/>
    <w:rsid w:val="00217956"/>
    <w:rsid w:val="00217CDF"/>
    <w:rsid w:val="00243381"/>
    <w:rsid w:val="00276FCD"/>
    <w:rsid w:val="00292877"/>
    <w:rsid w:val="00293BAA"/>
    <w:rsid w:val="002A18AF"/>
    <w:rsid w:val="002A1EED"/>
    <w:rsid w:val="002A355E"/>
    <w:rsid w:val="002A360A"/>
    <w:rsid w:val="002D2350"/>
    <w:rsid w:val="002D434A"/>
    <w:rsid w:val="002D6514"/>
    <w:rsid w:val="002D7433"/>
    <w:rsid w:val="00302191"/>
    <w:rsid w:val="00305889"/>
    <w:rsid w:val="00313019"/>
    <w:rsid w:val="00320DFA"/>
    <w:rsid w:val="00322AFF"/>
    <w:rsid w:val="00322C78"/>
    <w:rsid w:val="0032311F"/>
    <w:rsid w:val="00323446"/>
    <w:rsid w:val="00326A3A"/>
    <w:rsid w:val="00343F0A"/>
    <w:rsid w:val="00366D0F"/>
    <w:rsid w:val="00392374"/>
    <w:rsid w:val="003A6CC7"/>
    <w:rsid w:val="003B1F91"/>
    <w:rsid w:val="003C548E"/>
    <w:rsid w:val="003D02F6"/>
    <w:rsid w:val="003D1701"/>
    <w:rsid w:val="003F3980"/>
    <w:rsid w:val="003F7A02"/>
    <w:rsid w:val="00403DA0"/>
    <w:rsid w:val="004111C1"/>
    <w:rsid w:val="00416296"/>
    <w:rsid w:val="004171F6"/>
    <w:rsid w:val="00425388"/>
    <w:rsid w:val="00437EFF"/>
    <w:rsid w:val="00461461"/>
    <w:rsid w:val="004643F7"/>
    <w:rsid w:val="00464F41"/>
    <w:rsid w:val="004834C0"/>
    <w:rsid w:val="00495FD8"/>
    <w:rsid w:val="004C2AE6"/>
    <w:rsid w:val="004E001F"/>
    <w:rsid w:val="004E2B09"/>
    <w:rsid w:val="004E356C"/>
    <w:rsid w:val="00506F64"/>
    <w:rsid w:val="005227F7"/>
    <w:rsid w:val="00540181"/>
    <w:rsid w:val="00554EEF"/>
    <w:rsid w:val="00562F6B"/>
    <w:rsid w:val="005717A9"/>
    <w:rsid w:val="00574EF9"/>
    <w:rsid w:val="0058030C"/>
    <w:rsid w:val="00580BF3"/>
    <w:rsid w:val="00582361"/>
    <w:rsid w:val="0059130E"/>
    <w:rsid w:val="00597EC4"/>
    <w:rsid w:val="005A1803"/>
    <w:rsid w:val="005A663F"/>
    <w:rsid w:val="005A7BD1"/>
    <w:rsid w:val="005C54B3"/>
    <w:rsid w:val="005D3A71"/>
    <w:rsid w:val="005F697C"/>
    <w:rsid w:val="00601294"/>
    <w:rsid w:val="0060284E"/>
    <w:rsid w:val="0063411B"/>
    <w:rsid w:val="00656EC6"/>
    <w:rsid w:val="006602CB"/>
    <w:rsid w:val="006664BE"/>
    <w:rsid w:val="00670827"/>
    <w:rsid w:val="00697AC3"/>
    <w:rsid w:val="006A13BB"/>
    <w:rsid w:val="006B23F3"/>
    <w:rsid w:val="006C1139"/>
    <w:rsid w:val="006C4037"/>
    <w:rsid w:val="006E34D4"/>
    <w:rsid w:val="006E462C"/>
    <w:rsid w:val="006F2015"/>
    <w:rsid w:val="00713671"/>
    <w:rsid w:val="0073653B"/>
    <w:rsid w:val="00736D3E"/>
    <w:rsid w:val="00753CF0"/>
    <w:rsid w:val="00767F8E"/>
    <w:rsid w:val="00773D31"/>
    <w:rsid w:val="007A0BF2"/>
    <w:rsid w:val="007A1DED"/>
    <w:rsid w:val="007C1301"/>
    <w:rsid w:val="007C5127"/>
    <w:rsid w:val="007E34A5"/>
    <w:rsid w:val="008247D2"/>
    <w:rsid w:val="008257BD"/>
    <w:rsid w:val="008462BB"/>
    <w:rsid w:val="00855576"/>
    <w:rsid w:val="0086445E"/>
    <w:rsid w:val="008778E7"/>
    <w:rsid w:val="00883991"/>
    <w:rsid w:val="008A46F8"/>
    <w:rsid w:val="008A5051"/>
    <w:rsid w:val="008B7D6C"/>
    <w:rsid w:val="008C4CAB"/>
    <w:rsid w:val="008D0E69"/>
    <w:rsid w:val="008E1DA4"/>
    <w:rsid w:val="008E3715"/>
    <w:rsid w:val="008E59D3"/>
    <w:rsid w:val="008E7D14"/>
    <w:rsid w:val="008F0B23"/>
    <w:rsid w:val="008F426E"/>
    <w:rsid w:val="00902CBA"/>
    <w:rsid w:val="009379A0"/>
    <w:rsid w:val="009625EB"/>
    <w:rsid w:val="00975877"/>
    <w:rsid w:val="009D260C"/>
    <w:rsid w:val="009D4002"/>
    <w:rsid w:val="009D47BE"/>
    <w:rsid w:val="009E2A2C"/>
    <w:rsid w:val="00A05FEF"/>
    <w:rsid w:val="00A14ECB"/>
    <w:rsid w:val="00A21A71"/>
    <w:rsid w:val="00A23FCF"/>
    <w:rsid w:val="00A424EA"/>
    <w:rsid w:val="00A42C9D"/>
    <w:rsid w:val="00A5784B"/>
    <w:rsid w:val="00A66D2D"/>
    <w:rsid w:val="00A701B1"/>
    <w:rsid w:val="00A730FC"/>
    <w:rsid w:val="00A81C1A"/>
    <w:rsid w:val="00A9624C"/>
    <w:rsid w:val="00AA0A3B"/>
    <w:rsid w:val="00AB0F2E"/>
    <w:rsid w:val="00AC2FD1"/>
    <w:rsid w:val="00AC32B0"/>
    <w:rsid w:val="00AE08EB"/>
    <w:rsid w:val="00AE6D8A"/>
    <w:rsid w:val="00B040DD"/>
    <w:rsid w:val="00B1451B"/>
    <w:rsid w:val="00B25B9C"/>
    <w:rsid w:val="00B25CCB"/>
    <w:rsid w:val="00B40734"/>
    <w:rsid w:val="00B60C75"/>
    <w:rsid w:val="00B84CDB"/>
    <w:rsid w:val="00B86398"/>
    <w:rsid w:val="00B8639B"/>
    <w:rsid w:val="00B86EED"/>
    <w:rsid w:val="00B9767E"/>
    <w:rsid w:val="00BA2D4C"/>
    <w:rsid w:val="00BC1490"/>
    <w:rsid w:val="00BD4CB5"/>
    <w:rsid w:val="00BE0847"/>
    <w:rsid w:val="00BE7F06"/>
    <w:rsid w:val="00BF21F6"/>
    <w:rsid w:val="00BF7590"/>
    <w:rsid w:val="00C346BA"/>
    <w:rsid w:val="00C578F1"/>
    <w:rsid w:val="00C7175F"/>
    <w:rsid w:val="00C815F7"/>
    <w:rsid w:val="00C81D43"/>
    <w:rsid w:val="00C84E74"/>
    <w:rsid w:val="00C87E0A"/>
    <w:rsid w:val="00C96B05"/>
    <w:rsid w:val="00CA62C0"/>
    <w:rsid w:val="00CB4617"/>
    <w:rsid w:val="00CB6499"/>
    <w:rsid w:val="00CB69A0"/>
    <w:rsid w:val="00D0648D"/>
    <w:rsid w:val="00D22634"/>
    <w:rsid w:val="00D4010E"/>
    <w:rsid w:val="00D40315"/>
    <w:rsid w:val="00D41480"/>
    <w:rsid w:val="00D44275"/>
    <w:rsid w:val="00D54E35"/>
    <w:rsid w:val="00D55194"/>
    <w:rsid w:val="00D563E9"/>
    <w:rsid w:val="00D65307"/>
    <w:rsid w:val="00D76752"/>
    <w:rsid w:val="00D860F6"/>
    <w:rsid w:val="00D8619B"/>
    <w:rsid w:val="00D95DC3"/>
    <w:rsid w:val="00DD6B29"/>
    <w:rsid w:val="00DD711E"/>
    <w:rsid w:val="00DE0B80"/>
    <w:rsid w:val="00DF5ADA"/>
    <w:rsid w:val="00E07B7A"/>
    <w:rsid w:val="00E138DB"/>
    <w:rsid w:val="00E323AA"/>
    <w:rsid w:val="00E33D2E"/>
    <w:rsid w:val="00E33D2F"/>
    <w:rsid w:val="00E345C7"/>
    <w:rsid w:val="00E4013D"/>
    <w:rsid w:val="00E43FC3"/>
    <w:rsid w:val="00E47FFA"/>
    <w:rsid w:val="00E503E0"/>
    <w:rsid w:val="00E55742"/>
    <w:rsid w:val="00E631F8"/>
    <w:rsid w:val="00E74B66"/>
    <w:rsid w:val="00E82139"/>
    <w:rsid w:val="00EA0C46"/>
    <w:rsid w:val="00EB016A"/>
    <w:rsid w:val="00EB41E9"/>
    <w:rsid w:val="00EB5976"/>
    <w:rsid w:val="00EC025A"/>
    <w:rsid w:val="00EC2783"/>
    <w:rsid w:val="00ED6A3A"/>
    <w:rsid w:val="00EF1366"/>
    <w:rsid w:val="00EF6F14"/>
    <w:rsid w:val="00F35446"/>
    <w:rsid w:val="00F36279"/>
    <w:rsid w:val="00F61619"/>
    <w:rsid w:val="00F91623"/>
    <w:rsid w:val="00FA39D8"/>
    <w:rsid w:val="00FA6544"/>
    <w:rsid w:val="00FC438A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No Spacing"/>
    <w:uiPriority w:val="1"/>
    <w:qFormat/>
    <w:rsid w:val="004643F7"/>
    <w:rPr>
      <w:sz w:val="22"/>
      <w:szCs w:val="22"/>
      <w:lang w:eastAsia="en-US"/>
    </w:rPr>
  </w:style>
  <w:style w:type="paragraph" w:customStyle="1" w:styleId="s1">
    <w:name w:val="s_1"/>
    <w:basedOn w:val="a"/>
    <w:rsid w:val="004643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No Spacing"/>
    <w:uiPriority w:val="1"/>
    <w:qFormat/>
    <w:rsid w:val="004643F7"/>
    <w:rPr>
      <w:sz w:val="22"/>
      <w:szCs w:val="22"/>
      <w:lang w:eastAsia="en-US"/>
    </w:rPr>
  </w:style>
  <w:style w:type="paragraph" w:customStyle="1" w:styleId="s1">
    <w:name w:val="s_1"/>
    <w:basedOn w:val="a"/>
    <w:rsid w:val="004643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19456-6368-4E9C-AF12-2AF9DC1F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11</Pages>
  <Words>2490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16653</CharactersWithSpaces>
  <SharedDoc>false</SharedDoc>
  <HLinks>
    <vt:vector size="36" baseType="variant">
      <vt:variant>
        <vt:i4>6357030</vt:i4>
      </vt:variant>
      <vt:variant>
        <vt:i4>15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6881334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6029393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bdh_stratolitskaya</cp:lastModifiedBy>
  <cp:revision>6</cp:revision>
  <cp:lastPrinted>2019-06-04T13:56:00Z</cp:lastPrinted>
  <dcterms:created xsi:type="dcterms:W3CDTF">2018-06-13T06:27:00Z</dcterms:created>
  <dcterms:modified xsi:type="dcterms:W3CDTF">2019-06-04T14:07:00Z</dcterms:modified>
</cp:coreProperties>
</file>